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3F" w:rsidRPr="00D91816" w:rsidRDefault="00D91816" w:rsidP="00AC1A3F">
      <w:pPr>
        <w:pStyle w:val="Brezrazmikov"/>
        <w:rPr>
          <w:rFonts w:ascii="Arial" w:hAnsi="Arial" w:cs="Arial"/>
          <w:b/>
          <w:sz w:val="24"/>
          <w:szCs w:val="24"/>
          <w:lang w:eastAsia="sl-SI"/>
        </w:rPr>
      </w:pPr>
      <w:r w:rsidRPr="00D91816">
        <w:rPr>
          <w:rFonts w:ascii="Arial" w:hAnsi="Arial" w:cs="Arial"/>
          <w:b/>
          <w:sz w:val="24"/>
          <w:szCs w:val="24"/>
          <w:lang w:eastAsia="sl-SI"/>
        </w:rPr>
        <w:t>Priloga 3_Obrazec za pripravo programov</w:t>
      </w:r>
      <w:r w:rsidR="001F4E25">
        <w:rPr>
          <w:rFonts w:ascii="Arial" w:hAnsi="Arial" w:cs="Arial"/>
          <w:b/>
          <w:sz w:val="24"/>
          <w:szCs w:val="24"/>
          <w:lang w:eastAsia="sl-SI"/>
        </w:rPr>
        <w:t xml:space="preserve"> usposabljanj</w:t>
      </w:r>
    </w:p>
    <w:p w:rsidR="00D91816" w:rsidRPr="00D91816" w:rsidRDefault="00D91816" w:rsidP="00AC1A3F">
      <w:pPr>
        <w:pStyle w:val="Brezrazmikov"/>
        <w:rPr>
          <w:rFonts w:ascii="Arial" w:hAnsi="Arial" w:cs="Arial"/>
          <w:lang w:eastAsia="sl-SI"/>
        </w:rPr>
      </w:pPr>
    </w:p>
    <w:tbl>
      <w:tblPr>
        <w:tblW w:w="9502" w:type="dxa"/>
        <w:tblInd w:w="-15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1565"/>
        <w:gridCol w:w="1566"/>
        <w:gridCol w:w="1566"/>
        <w:gridCol w:w="1566"/>
      </w:tblGrid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  <w:hideMark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Naziv programa</w:t>
            </w:r>
          </w:p>
        </w:tc>
        <w:tc>
          <w:tcPr>
            <w:tcW w:w="6263" w:type="dxa"/>
            <w:gridSpan w:val="4"/>
            <w:hideMark/>
          </w:tcPr>
          <w:p w:rsidR="00AC1A3F" w:rsidRPr="00D91816" w:rsidRDefault="002F1F32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Usposabljanj</w:t>
            </w:r>
            <w:r w:rsidR="00884094">
              <w:rPr>
                <w:rFonts w:ascii="Arial" w:eastAsia="Calibri" w:hAnsi="Arial" w:cs="Arial"/>
                <w:b/>
                <w:lang w:val="fr-FR"/>
              </w:rPr>
              <w:t>e za znanja iz priprav in vodenja gradbenih del gradbenih delovodij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Področje</w:t>
            </w:r>
          </w:p>
        </w:tc>
        <w:tc>
          <w:tcPr>
            <w:tcW w:w="6263" w:type="dxa"/>
            <w:gridSpan w:val="4"/>
          </w:tcPr>
          <w:p w:rsidR="00AC1A3F" w:rsidRPr="00D91816" w:rsidRDefault="00C23110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Tehnika</w:t>
            </w:r>
          </w:p>
        </w:tc>
      </w:tr>
      <w:tr w:rsidR="00D92D86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D92D86" w:rsidRPr="00D91816" w:rsidRDefault="0026193E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P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r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e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dl</w:t>
            </w:r>
            <w:r w:rsidRPr="00D91816">
              <w:rPr>
                <w:rFonts w:ascii="Arial" w:eastAsia="Calibri" w:hAnsi="Arial" w:cs="Arial"/>
                <w:b/>
                <w:lang w:val="fr-FR"/>
              </w:rPr>
              <w:t>a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>gatelj programa</w:t>
            </w:r>
            <w:r w:rsidR="009B3087" w:rsidRPr="00D91816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9B308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(ime šole in imena pripravljalcev programa)</w:t>
            </w:r>
          </w:p>
        </w:tc>
        <w:tc>
          <w:tcPr>
            <w:tcW w:w="6263" w:type="dxa"/>
            <w:gridSpan w:val="4"/>
          </w:tcPr>
          <w:p w:rsidR="00D92D86" w:rsidRDefault="00C23110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Srednja gradbena šola in gimnazija Maribor</w:t>
            </w:r>
          </w:p>
          <w:p w:rsidR="002B20B1" w:rsidRPr="00454DD4" w:rsidRDefault="002B20B1" w:rsidP="002B20B1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lang w:val="fr-FR"/>
              </w:rPr>
            </w:pPr>
            <w:r w:rsidRPr="00454DD4">
              <w:rPr>
                <w:rFonts w:ascii="Arial" w:eastAsia="Calibri" w:hAnsi="Arial" w:cs="Arial"/>
                <w:lang w:val="fr-FR"/>
              </w:rPr>
              <w:t>mag. Alenka Ambrož Jurgec, univ.dipl.inž.gr.</w:t>
            </w:r>
          </w:p>
          <w:p w:rsidR="00C23110" w:rsidRPr="00C23110" w:rsidRDefault="00C23110" w:rsidP="00C231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 w:rsidRPr="00454DD4">
              <w:rPr>
                <w:rFonts w:ascii="Arial" w:eastAsia="Calibri" w:hAnsi="Arial" w:cs="Arial"/>
                <w:lang w:val="fr-FR"/>
              </w:rPr>
              <w:t>mag. Vlasta Ojsteršek, univ.dipl.inž.tek.</w:t>
            </w:r>
          </w:p>
        </w:tc>
      </w:tr>
      <w:tr w:rsidR="00D92D86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Kratek</w:t>
            </w:r>
            <w:r w:rsidR="00D92D86" w:rsidRPr="00D91816">
              <w:rPr>
                <w:rFonts w:ascii="Arial" w:eastAsia="Calibri" w:hAnsi="Arial" w:cs="Arial"/>
                <w:b/>
                <w:lang w:val="fr-FR"/>
              </w:rPr>
              <w:t xml:space="preserve"> opis programa</w:t>
            </w:r>
          </w:p>
          <w:p w:rsidR="0058150F" w:rsidRPr="00D91816" w:rsidRDefault="0058150F" w:rsidP="0058150F">
            <w:pPr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(max. 150 besed)</w:t>
            </w:r>
          </w:p>
        </w:tc>
        <w:tc>
          <w:tcPr>
            <w:tcW w:w="6263" w:type="dxa"/>
            <w:gridSpan w:val="4"/>
          </w:tcPr>
          <w:p w:rsidR="002B20B1" w:rsidRDefault="005161AD" w:rsidP="00246810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Priprava in vodenje gradbenih del</w:t>
            </w:r>
            <w:r w:rsidR="00B835DA">
              <w:rPr>
                <w:rFonts w:ascii="Arial" w:eastAsia="Calibri" w:hAnsi="Arial" w:cs="Arial"/>
                <w:b/>
                <w:lang w:val="fr-FR"/>
              </w:rPr>
              <w:t xml:space="preserve"> </w:t>
            </w:r>
            <w:r w:rsidR="00E41A68">
              <w:rPr>
                <w:rFonts w:ascii="Arial" w:eastAsia="Calibri" w:hAnsi="Arial" w:cs="Arial"/>
                <w:b/>
                <w:lang w:val="fr-FR"/>
              </w:rPr>
              <w:t xml:space="preserve">na gradbiščih </w:t>
            </w:r>
            <w:r w:rsidR="00B835DA">
              <w:rPr>
                <w:rFonts w:ascii="Arial" w:eastAsia="Calibri" w:hAnsi="Arial" w:cs="Arial"/>
                <w:b/>
                <w:lang w:val="fr-FR"/>
              </w:rPr>
              <w:t xml:space="preserve">so nujno potrebna znanja, ki jih mora imeti vsak </w:t>
            </w:r>
            <w:r w:rsidR="00E41A68">
              <w:rPr>
                <w:rFonts w:ascii="Arial" w:eastAsia="Calibri" w:hAnsi="Arial" w:cs="Arial"/>
                <w:b/>
                <w:lang w:val="fr-FR"/>
              </w:rPr>
              <w:t>gradbeni delovodja</w:t>
            </w:r>
            <w:r w:rsidR="00B835DA">
              <w:rPr>
                <w:rFonts w:ascii="Arial" w:eastAsia="Calibri" w:hAnsi="Arial" w:cs="Arial"/>
                <w:b/>
                <w:lang w:val="fr-FR"/>
              </w:rPr>
              <w:t xml:space="preserve">. </w:t>
            </w:r>
          </w:p>
          <w:p w:rsidR="00246810" w:rsidRDefault="00246810" w:rsidP="00246810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Znanja, ki si jih pridobijo udeleženci usposabljanja</w:t>
            </w:r>
            <w:r w:rsidR="00CF0AF8">
              <w:rPr>
                <w:rFonts w:ascii="Arial" w:eastAsia="Calibri" w:hAnsi="Arial" w:cs="Arial"/>
                <w:b/>
                <w:lang w:val="fr-FR"/>
              </w:rPr>
              <w:t>,</w:t>
            </w:r>
            <w:r>
              <w:rPr>
                <w:rFonts w:ascii="Arial" w:eastAsia="Calibri" w:hAnsi="Arial" w:cs="Arial"/>
                <w:b/>
                <w:lang w:val="fr-FR"/>
              </w:rPr>
              <w:t xml:space="preserve"> se nanašajo na :</w:t>
            </w:r>
          </w:p>
          <w:p w:rsidR="00246810" w:rsidRDefault="00246810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vodenje dela na gradbišču,</w:t>
            </w:r>
          </w:p>
          <w:p w:rsidR="00246810" w:rsidRDefault="00246810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metodološ</w:t>
            </w:r>
            <w:r w:rsidR="0094298E">
              <w:rPr>
                <w:rFonts w:ascii="Arial" w:eastAsia="Calibri" w:hAnsi="Arial" w:cs="Arial"/>
                <w:b/>
                <w:lang w:val="fr-FR"/>
              </w:rPr>
              <w:t>ko izvajanje</w:t>
            </w:r>
            <w:r w:rsidR="00CF0AF8">
              <w:rPr>
                <w:rFonts w:ascii="Arial" w:eastAsia="Calibri" w:hAnsi="Arial" w:cs="Arial"/>
                <w:b/>
                <w:lang w:val="fr-FR"/>
              </w:rPr>
              <w:t xml:space="preserve"> pripravljalnih in</w:t>
            </w:r>
            <w:r>
              <w:rPr>
                <w:rFonts w:ascii="Arial" w:eastAsia="Calibri" w:hAnsi="Arial" w:cs="Arial"/>
                <w:b/>
                <w:lang w:val="fr-FR"/>
              </w:rPr>
              <w:t xml:space="preserve"> zaključnih del,</w:t>
            </w:r>
          </w:p>
          <w:p w:rsidR="00246810" w:rsidRDefault="00246810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organiziranje delovnega mesta,</w:t>
            </w:r>
          </w:p>
          <w:p w:rsidR="00246810" w:rsidRDefault="00246810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poznavanje pravil za vodenje gradbene dokumentacije</w:t>
            </w:r>
            <w:r w:rsidR="00CF0AF8">
              <w:rPr>
                <w:rFonts w:ascii="Arial" w:eastAsia="Calibri" w:hAnsi="Arial" w:cs="Arial"/>
                <w:b/>
                <w:lang w:val="fr-FR"/>
              </w:rPr>
              <w:t xml:space="preserve"> in obračunov,</w:t>
            </w:r>
          </w:p>
          <w:p w:rsidR="00CF0AF8" w:rsidRDefault="00CF0AF8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poznavanje predpisov iz varstva in zdravja pri delu,</w:t>
            </w:r>
          </w:p>
          <w:p w:rsidR="00CF0AF8" w:rsidRPr="00246810" w:rsidRDefault="00CF0AF8" w:rsidP="00246810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poznavanje operativnega dela na gradbišču.</w:t>
            </w:r>
          </w:p>
        </w:tc>
      </w:tr>
      <w:tr w:rsidR="00D92D86" w:rsidRPr="00D91816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D92D86" w:rsidRPr="00D91816" w:rsidRDefault="00D92D86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SPLOŠNI DEL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Utemeljenost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6676DA" w:rsidRDefault="006676DA" w:rsidP="006676DA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S 1.6.2018 je v Sloveniji pričel veljati nov Gradbeni zakon, s katerim se spreminjajo tudi pogoji, ki jih morajo izpolnjevati gradbeni izvajalci. Vodje gradbenih del morajo obvladati</w:t>
            </w:r>
            <w:r w:rsidR="00FC515F">
              <w:rPr>
                <w:rFonts w:ascii="Arial" w:eastAsia="Calibri" w:hAnsi="Arial" w:cs="Arial"/>
                <w:b/>
                <w:lang w:val="fr-FR"/>
              </w:rPr>
              <w:t xml:space="preserve"> tudi ustrezna znanja s področij priprav in vodenja gradbenih del na gradbišču.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Ciljna skupina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AC1A3F" w:rsidRPr="00D91816" w:rsidRDefault="00E977A9" w:rsidP="000546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 xml:space="preserve">Gradbeni </w:t>
            </w:r>
            <w:r w:rsidR="00EE5CBF">
              <w:rPr>
                <w:rFonts w:ascii="Arial" w:eastAsia="Calibri" w:hAnsi="Arial" w:cs="Arial"/>
                <w:b/>
                <w:lang w:val="fr-FR"/>
              </w:rPr>
              <w:t>delavci</w:t>
            </w:r>
            <w:r>
              <w:rPr>
                <w:rFonts w:ascii="Arial" w:eastAsia="Calibri" w:hAnsi="Arial" w:cs="Arial"/>
                <w:b/>
                <w:lang w:val="fr-FR"/>
              </w:rPr>
              <w:t xml:space="preserve">, ki vodijo </w:t>
            </w:r>
            <w:r w:rsidR="00182177">
              <w:rPr>
                <w:rFonts w:ascii="Arial" w:eastAsia="Calibri" w:hAnsi="Arial" w:cs="Arial"/>
                <w:b/>
                <w:lang w:val="fr-FR"/>
              </w:rPr>
              <w:t xml:space="preserve">ali bi želeli voditi </w:t>
            </w:r>
            <w:r>
              <w:rPr>
                <w:rFonts w:ascii="Arial" w:eastAsia="Calibri" w:hAnsi="Arial" w:cs="Arial"/>
                <w:b/>
                <w:lang w:val="fr-FR"/>
              </w:rPr>
              <w:t>dela na gradbiščih</w:t>
            </w:r>
          </w:p>
        </w:tc>
      </w:tr>
      <w:tr w:rsidR="00A949B0" w:rsidRPr="00D91816" w:rsidTr="00A949B0">
        <w:trPr>
          <w:trHeight w:val="397"/>
        </w:trPr>
        <w:tc>
          <w:tcPr>
            <w:tcW w:w="32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99"/>
          </w:tcPr>
          <w:p w:rsidR="00A949B0" w:rsidRPr="00D91816" w:rsidRDefault="00A949B0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Pogoji za vključitev v program </w:t>
            </w:r>
            <w:r w:rsidRPr="00D91816">
              <w:rPr>
                <w:rFonts w:ascii="Arial" w:eastAsia="Calibri" w:hAnsi="Arial" w:cs="Arial"/>
                <w:b/>
              </w:rPr>
              <w:br/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razpisom)</w:t>
            </w:r>
          </w:p>
        </w:tc>
        <w:tc>
          <w:tcPr>
            <w:tcW w:w="6263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949B0" w:rsidRPr="00D91816" w:rsidRDefault="00E977A9" w:rsidP="00A9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Zaposleni gradbeni delavci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Cs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Cilji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(v skladu z razpisom in analizo potreb)</w:t>
            </w:r>
          </w:p>
        </w:tc>
        <w:tc>
          <w:tcPr>
            <w:tcW w:w="6263" w:type="dxa"/>
            <w:gridSpan w:val="4"/>
          </w:tcPr>
          <w:p w:rsidR="005B2171" w:rsidRPr="006C64B5" w:rsidRDefault="007F0673" w:rsidP="00054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Vsak udeleženec usposabljanja u</w:t>
            </w:r>
            <w:r w:rsidR="008105E7" w:rsidRPr="006C64B5">
              <w:rPr>
                <w:rFonts w:ascii="Arial" w:hAnsi="Arial" w:cs="Arial"/>
                <w:b/>
              </w:rPr>
              <w:t>svoji</w:t>
            </w:r>
            <w:r w:rsidR="00E977A9" w:rsidRPr="006C64B5">
              <w:rPr>
                <w:rFonts w:ascii="Arial" w:hAnsi="Arial" w:cs="Arial"/>
                <w:b/>
              </w:rPr>
              <w:t xml:space="preserve"> </w:t>
            </w:r>
            <w:r w:rsidR="008105E7" w:rsidRPr="006C64B5">
              <w:rPr>
                <w:rFonts w:ascii="Arial" w:hAnsi="Arial" w:cs="Arial"/>
                <w:b/>
              </w:rPr>
              <w:t>naslednja znanja</w:t>
            </w:r>
            <w:r>
              <w:rPr>
                <w:rFonts w:ascii="Arial" w:hAnsi="Arial" w:cs="Arial"/>
                <w:b/>
              </w:rPr>
              <w:t xml:space="preserve"> iz</w:t>
            </w:r>
            <w:r w:rsidR="008105E7" w:rsidRPr="006C64B5">
              <w:rPr>
                <w:rFonts w:ascii="Arial" w:hAnsi="Arial" w:cs="Arial"/>
                <w:b/>
              </w:rPr>
              <w:t>: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načina vodenja del na gradbišču,</w:t>
            </w:r>
          </w:p>
          <w:p w:rsidR="00381CFA" w:rsidRDefault="007F0673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urejanja</w:t>
            </w:r>
            <w:r w:rsidR="00381CFA">
              <w:rPr>
                <w:rFonts w:ascii="Arial" w:eastAsia="Calibri" w:hAnsi="Arial" w:cs="Arial"/>
                <w:b/>
                <w:lang w:val="fr-FR"/>
              </w:rPr>
              <w:t xml:space="preserve"> dokumentacije na gradbišču,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pristojnosti posameznih akterjev,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zakonodaje s področja priprave in vodenja gradbenih del,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tehnologije gradnje,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izvajanja del v skladu z načeli ekologije,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načrtovanja, izvedbe in kontrole lastnega dela,</w:t>
            </w:r>
          </w:p>
          <w:p w:rsidR="00381CFA" w:rsidRDefault="00381CFA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lastRenderedPageBreak/>
              <w:t>racionalne izvedbe del in porabe časa,</w:t>
            </w:r>
          </w:p>
          <w:p w:rsidR="00381CFA" w:rsidRPr="00700761" w:rsidRDefault="00CD7059" w:rsidP="00381CFA">
            <w:pPr>
              <w:pStyle w:val="Odstavekseznama"/>
              <w:numPr>
                <w:ilvl w:val="0"/>
                <w:numId w:val="23"/>
              </w:num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varovanja</w:t>
            </w:r>
            <w:r w:rsidR="00381CFA">
              <w:rPr>
                <w:rFonts w:ascii="Arial" w:eastAsia="Calibri" w:hAnsi="Arial" w:cs="Arial"/>
                <w:b/>
                <w:lang w:val="fr-FR"/>
              </w:rPr>
              <w:t xml:space="preserve"> zdravja in okolja.</w:t>
            </w:r>
          </w:p>
          <w:p w:rsidR="008105E7" w:rsidRPr="006C64B5" w:rsidRDefault="00381CFA" w:rsidP="00381CFA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Udeleženci si pridobijo teoretična  in praktična znanja.</w:t>
            </w:r>
          </w:p>
        </w:tc>
      </w:tr>
      <w:tr w:rsidR="00C43B7E" w:rsidRPr="00D91816" w:rsidTr="008B30D4">
        <w:trPr>
          <w:trHeight w:val="397"/>
        </w:trPr>
        <w:tc>
          <w:tcPr>
            <w:tcW w:w="3239" w:type="dxa"/>
            <w:shd w:val="clear" w:color="auto" w:fill="FFFF99"/>
          </w:tcPr>
          <w:p w:rsidR="00C43B7E" w:rsidRPr="00D91816" w:rsidRDefault="00C43B7E" w:rsidP="00115607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lastRenderedPageBreak/>
              <w:t xml:space="preserve">Obseg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(skupno št. ur)</w:t>
            </w:r>
          </w:p>
        </w:tc>
        <w:tc>
          <w:tcPr>
            <w:tcW w:w="6263" w:type="dxa"/>
            <w:gridSpan w:val="4"/>
          </w:tcPr>
          <w:p w:rsidR="00C43B7E" w:rsidRPr="00D91816" w:rsidRDefault="00E977A9" w:rsidP="00115607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50</w:t>
            </w: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>Oblika dela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Default="0058150F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Kontaktne ure</w:t>
            </w:r>
          </w:p>
          <w:p w:rsidR="00EC55A1" w:rsidRPr="00D91816" w:rsidRDefault="00EC55A1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On line delo</w:t>
            </w:r>
          </w:p>
          <w:p w:rsidR="0026193E" w:rsidRPr="00D91816" w:rsidRDefault="00820CB3" w:rsidP="00820CB3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(max 50</w:t>
            </w:r>
            <w:r w:rsidR="00CA03D0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% celotnega </w:t>
            </w:r>
            <w:r w:rsidR="0026193E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programa)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Default="00856FF7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I</w:t>
            </w:r>
            <w:r w:rsidR="0058150F" w:rsidRPr="00D91816">
              <w:rPr>
                <w:rFonts w:ascii="Arial" w:eastAsia="Calibri" w:hAnsi="Arial" w:cs="Arial"/>
                <w:b/>
                <w:lang w:val="fr-FR"/>
              </w:rPr>
              <w:t>zdelek ali storitev</w:t>
            </w:r>
          </w:p>
          <w:p w:rsidR="00EC55A1" w:rsidRPr="00D91816" w:rsidRDefault="00EC55A1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856FF7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>D</w:t>
            </w:r>
            <w:r w:rsidR="0058150F" w:rsidRPr="00D91816">
              <w:rPr>
                <w:rFonts w:ascii="Arial" w:eastAsia="Calibri" w:hAnsi="Arial" w:cs="Arial"/>
                <w:b/>
                <w:lang w:val="fr-FR"/>
              </w:rPr>
              <w:t>rugo</w:t>
            </w:r>
          </w:p>
          <w:p w:rsidR="0026193E" w:rsidRPr="00D91816" w:rsidRDefault="0026193E" w:rsidP="00856FF7">
            <w:pPr>
              <w:spacing w:after="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(navedite)</w:t>
            </w: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Teoretični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EC55A1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40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58150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58150F" w:rsidRPr="00D91816" w:rsidRDefault="0058150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Praktični del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(št. ur)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EC55A1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10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EB30CC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58150F" w:rsidRPr="00D91816" w:rsidTr="00820CB3">
        <w:trPr>
          <w:trHeight w:val="521"/>
        </w:trPr>
        <w:tc>
          <w:tcPr>
            <w:tcW w:w="3239" w:type="dxa"/>
            <w:shd w:val="clear" w:color="auto" w:fill="FFFF99"/>
          </w:tcPr>
          <w:p w:rsidR="0058150F" w:rsidRPr="00D91816" w:rsidRDefault="0058150F" w:rsidP="00856FF7">
            <w:pPr>
              <w:spacing w:after="0"/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>Način evidentiranja</w:t>
            </w:r>
            <w:r w:rsidR="00856FF7" w:rsidRPr="00D91816">
              <w:rPr>
                <w:rFonts w:ascii="Arial" w:eastAsia="Calibri" w:hAnsi="Arial" w:cs="Arial"/>
                <w:b/>
              </w:rPr>
              <w:t xml:space="preserve"> </w:t>
            </w:r>
            <w:r w:rsidR="00856FF7"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(lista prisotnosti, podpisana izjava – izdelek, storitev …)</w:t>
            </w: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58150F" w:rsidRPr="00D91816" w:rsidRDefault="00EC55A1" w:rsidP="004B1C2D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58150F" w:rsidP="004B1C2D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</w:tcPr>
          <w:p w:rsidR="0058150F" w:rsidRPr="00D91816" w:rsidRDefault="00700761" w:rsidP="004B1C2D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Lista prisotnosti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58150F" w:rsidRPr="00D91816" w:rsidRDefault="0058150F" w:rsidP="004B1C2D">
            <w:pPr>
              <w:rPr>
                <w:rFonts w:ascii="Arial" w:eastAsia="Calibri" w:hAnsi="Arial" w:cs="Arial"/>
                <w:b/>
                <w:lang w:val="fr-FR"/>
              </w:rPr>
            </w:pP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Pogoji za končanje programa</w:t>
            </w:r>
          </w:p>
        </w:tc>
        <w:tc>
          <w:tcPr>
            <w:tcW w:w="6263" w:type="dxa"/>
            <w:gridSpan w:val="4"/>
          </w:tcPr>
          <w:p w:rsidR="00AC1A3F" w:rsidRPr="00D91816" w:rsidRDefault="00EC55A1" w:rsidP="004B1C2D">
            <w:pPr>
              <w:rPr>
                <w:rFonts w:ascii="Arial" w:eastAsia="Calibri" w:hAnsi="Arial" w:cs="Arial"/>
                <w:b/>
                <w:lang w:val="fr-FR"/>
              </w:rPr>
            </w:pPr>
            <w:r>
              <w:rPr>
                <w:rFonts w:ascii="Arial" w:eastAsia="Calibri" w:hAnsi="Arial" w:cs="Arial"/>
                <w:b/>
                <w:lang w:val="fr-FR"/>
              </w:rPr>
              <w:t>Minimalna 80 % udeležba</w:t>
            </w:r>
            <w:r w:rsidR="00D62A4A">
              <w:rPr>
                <w:rFonts w:ascii="Arial" w:eastAsia="Calibri" w:hAnsi="Arial" w:cs="Arial"/>
                <w:b/>
                <w:lang w:val="fr-FR"/>
              </w:rPr>
              <w:t xml:space="preserve"> pri</w:t>
            </w:r>
            <w:r w:rsidR="00700761">
              <w:rPr>
                <w:rFonts w:ascii="Arial" w:eastAsia="Calibri" w:hAnsi="Arial" w:cs="Arial"/>
                <w:b/>
                <w:lang w:val="fr-FR"/>
              </w:rPr>
              <w:t xml:space="preserve"> teoretičnem in </w:t>
            </w:r>
            <w:r w:rsidR="00D62A4A">
              <w:rPr>
                <w:rFonts w:ascii="Arial" w:eastAsia="Calibri" w:hAnsi="Arial" w:cs="Arial"/>
                <w:b/>
                <w:lang w:val="fr-FR"/>
              </w:rPr>
              <w:t xml:space="preserve">100% udeležba pri </w:t>
            </w:r>
            <w:r w:rsidR="00700761">
              <w:rPr>
                <w:rFonts w:ascii="Arial" w:eastAsia="Calibri" w:hAnsi="Arial" w:cs="Arial"/>
                <w:b/>
                <w:lang w:val="fr-FR"/>
              </w:rPr>
              <w:t>praktičnem delu.</w:t>
            </w:r>
          </w:p>
        </w:tc>
      </w:tr>
      <w:tr w:rsidR="00AC1A3F" w:rsidRPr="00D91816" w:rsidTr="00820CB3">
        <w:trPr>
          <w:trHeight w:val="397"/>
        </w:trPr>
        <w:tc>
          <w:tcPr>
            <w:tcW w:w="9502" w:type="dxa"/>
            <w:gridSpan w:val="5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POSEBNI DEL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>Vsebine programa</w:t>
            </w:r>
          </w:p>
        </w:tc>
        <w:tc>
          <w:tcPr>
            <w:tcW w:w="6263" w:type="dxa"/>
            <w:gridSpan w:val="4"/>
          </w:tcPr>
          <w:p w:rsidR="004B768D" w:rsidRDefault="00985597" w:rsidP="00985597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Vodenje del na gradbišču</w:t>
            </w:r>
          </w:p>
          <w:p w:rsidR="00985597" w:rsidRDefault="00985597" w:rsidP="00985597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Vodenje dokumentacije na gradbišču</w:t>
            </w:r>
          </w:p>
          <w:p w:rsidR="00985597" w:rsidRDefault="00985597" w:rsidP="00985597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Varstvo pri delu</w:t>
            </w:r>
          </w:p>
          <w:p w:rsidR="00985597" w:rsidRPr="00DB4ACF" w:rsidRDefault="00985597" w:rsidP="00985597">
            <w:pPr>
              <w:pStyle w:val="Odstavekseznama"/>
              <w:numPr>
                <w:ilvl w:val="0"/>
                <w:numId w:val="28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Načrtovanje del na gradbišču.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Kompetence,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8C5602" w:rsidRPr="00F6242C" w:rsidRDefault="008C5602" w:rsidP="008C5602">
            <w:pPr>
              <w:pStyle w:val="Odstavekseznama"/>
              <w:rPr>
                <w:rFonts w:ascii="Arial" w:hAnsi="Arial" w:cs="Arial"/>
                <w:lang w:eastAsia="sl-SI"/>
              </w:rPr>
            </w:pPr>
            <w:r w:rsidRPr="00F6242C">
              <w:rPr>
                <w:rFonts w:ascii="Arial" w:hAnsi="Arial" w:cs="Arial"/>
                <w:lang w:eastAsia="sl-SI"/>
              </w:rPr>
              <w:t>Udeleženec:</w:t>
            </w:r>
          </w:p>
          <w:p w:rsidR="00CB772B" w:rsidRDefault="0098559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zakonodajo v povezavi z vodenjem gradbenih del na gradbišču,</w:t>
            </w:r>
          </w:p>
          <w:p w:rsidR="00985597" w:rsidRDefault="0098559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načela strokovnega komuniciranja med udeleženci na gradbišču</w:t>
            </w:r>
            <w:r w:rsidR="005F4AB7">
              <w:rPr>
                <w:rFonts w:ascii="Arial" w:hAnsi="Arial" w:cs="Arial"/>
                <w:lang w:eastAsia="sl-SI"/>
              </w:rPr>
              <w:t>,</w:t>
            </w:r>
          </w:p>
          <w:p w:rsidR="005F4AB7" w:rsidRDefault="005F4AB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pozna bistvo, ki ga opredeljuje gradbeno dovoljenje,</w:t>
            </w:r>
          </w:p>
          <w:p w:rsidR="005F4AB7" w:rsidRDefault="005F4AB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pozna potek inštalacij na gradbišču,</w:t>
            </w:r>
          </w:p>
          <w:p w:rsidR="005F4AB7" w:rsidRDefault="005F4AB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pozna pravila za vodenje gradbene knjige in gradbenega dnevnika,</w:t>
            </w:r>
          </w:p>
          <w:p w:rsidR="005F4AB7" w:rsidRDefault="005F4AB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zahteve za ateste,</w:t>
            </w:r>
          </w:p>
          <w:p w:rsidR="005F4AB7" w:rsidRDefault="005F4AB7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zahteve za preizkuse,</w:t>
            </w:r>
          </w:p>
          <w:p w:rsidR="005F4AB7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razume pogodbe,</w:t>
            </w:r>
          </w:p>
          <w:p w:rsidR="00FB5B44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zna izdelati predračun,</w:t>
            </w:r>
          </w:p>
          <w:p w:rsidR="00FB5B44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področja, ki jih ureja zakon, pravilniki in uredbe o varstvu in zdravju pri delu,</w:t>
            </w:r>
          </w:p>
          <w:p w:rsidR="00FB5B44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načine gradnje, faze izvedbe projekta,</w:t>
            </w:r>
          </w:p>
          <w:p w:rsidR="00FB5B44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vključevanje drugih izvajalcev,</w:t>
            </w:r>
          </w:p>
          <w:p w:rsidR="00FB5B44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delo priprave dela,</w:t>
            </w:r>
          </w:p>
          <w:p w:rsidR="00FB5B44" w:rsidRPr="00D91816" w:rsidRDefault="00FB5B44" w:rsidP="00A03AF6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spozna spremljajoče plane.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t xml:space="preserve">Spretnosti, </w:t>
            </w:r>
            <w:r w:rsidRPr="00D91816">
              <w:rPr>
                <w:rFonts w:ascii="Arial" w:eastAsia="Calibri" w:hAnsi="Arial" w:cs="Arial"/>
                <w:lang w:val="fr-FR"/>
              </w:rPr>
              <w:t>pridobljene s programom</w:t>
            </w:r>
          </w:p>
        </w:tc>
        <w:tc>
          <w:tcPr>
            <w:tcW w:w="6263" w:type="dxa"/>
            <w:gridSpan w:val="4"/>
          </w:tcPr>
          <w:p w:rsidR="00AC1A3F" w:rsidRPr="00F6242C" w:rsidRDefault="00E1018F" w:rsidP="00E1018F">
            <w:pPr>
              <w:pStyle w:val="Odstavekseznama"/>
              <w:rPr>
                <w:rFonts w:ascii="Arial" w:hAnsi="Arial" w:cs="Arial"/>
                <w:lang w:eastAsia="sl-SI"/>
              </w:rPr>
            </w:pPr>
            <w:r w:rsidRPr="00F6242C">
              <w:rPr>
                <w:rFonts w:ascii="Arial" w:hAnsi="Arial" w:cs="Arial"/>
                <w:lang w:eastAsia="sl-SI"/>
              </w:rPr>
              <w:t>Udeleženec:</w:t>
            </w:r>
          </w:p>
          <w:p w:rsidR="00EA1F39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 w:rsidRPr="00F6242C">
              <w:rPr>
                <w:rFonts w:ascii="Arial" w:hAnsi="Arial" w:cs="Arial"/>
                <w:lang w:eastAsia="sl-SI"/>
              </w:rPr>
              <w:t>vodi dokumentacijo na gradbišču</w:t>
            </w:r>
            <w:r>
              <w:rPr>
                <w:rFonts w:ascii="Arial" w:hAnsi="Arial" w:cs="Arial"/>
                <w:lang w:eastAsia="sl-SI"/>
              </w:rPr>
              <w:t>,</w:t>
            </w:r>
          </w:p>
          <w:p w:rsidR="00F6242C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upošteva pogoje ekologije,</w:t>
            </w:r>
          </w:p>
          <w:p w:rsidR="00F6242C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nariše načrt pripravljalnih in zaključnih del,</w:t>
            </w:r>
          </w:p>
          <w:p w:rsidR="00F6242C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terminsko določi trajanje aktivnosti,</w:t>
            </w:r>
          </w:p>
          <w:p w:rsidR="00F6242C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pripravi načrt ureditve gradbišča,</w:t>
            </w:r>
          </w:p>
          <w:p w:rsidR="00F6242C" w:rsidRPr="00F6242C" w:rsidRDefault="00F6242C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prepozna načine in mesta priklopov inštalacij,</w:t>
            </w:r>
          </w:p>
          <w:p w:rsidR="00F6242C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lastRenderedPageBreak/>
              <w:t>vodi gradbeni dnevnik,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oblikuje strokovna poročila,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izdeluje tabele za preizkuse,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vodi gradbeno knjigo,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predvidi nevarnost delovnih mest,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zahteva uporabo osebnih zaščitnih sredstev ter zaščitnih sredstev orodja in predmetov dela,</w:t>
            </w:r>
          </w:p>
          <w:p w:rsidR="001A2B5E" w:rsidRPr="001A2B5E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zna ukrepati v primeru  neupoštevanja pravil varstva pri delu,</w:t>
            </w:r>
          </w:p>
          <w:p w:rsidR="001A2B5E" w:rsidRPr="006C64B5" w:rsidRDefault="001A2B5E" w:rsidP="00DF0CA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predvidi organizacijo gradbišča za izvedbo del.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lang w:val="fr-FR"/>
              </w:rPr>
            </w:pPr>
            <w:r w:rsidRPr="00D91816">
              <w:rPr>
                <w:rFonts w:ascii="Arial" w:eastAsia="Calibri" w:hAnsi="Arial" w:cs="Arial"/>
                <w:b/>
                <w:lang w:val="fr-FR"/>
              </w:rPr>
              <w:lastRenderedPageBreak/>
              <w:t xml:space="preserve">Splošne kompetence, </w:t>
            </w:r>
            <w:r w:rsidRPr="00D91816">
              <w:rPr>
                <w:rFonts w:ascii="Arial" w:eastAsia="Calibri" w:hAnsi="Arial" w:cs="Arial"/>
                <w:lang w:val="fr-FR"/>
              </w:rPr>
              <w:t>dopolnjene s programom</w:t>
            </w:r>
          </w:p>
        </w:tc>
        <w:tc>
          <w:tcPr>
            <w:tcW w:w="6263" w:type="dxa"/>
            <w:gridSpan w:val="4"/>
          </w:tcPr>
          <w:p w:rsidR="00AC1A3F" w:rsidRPr="00761A4D" w:rsidRDefault="006C30C1" w:rsidP="006C30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 w:rsidRPr="00761A4D">
              <w:rPr>
                <w:rFonts w:ascii="Arial" w:hAnsi="Arial" w:cs="Arial"/>
                <w:lang w:eastAsia="sl-SI"/>
              </w:rPr>
              <w:t>navezava vseh kompetenc, pridobljenih s programom, ki se navezuje predvsem na delo na gradbišču s splošnimi kompetencami.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C1A3F">
            <w:pPr>
              <w:rPr>
                <w:rFonts w:ascii="Arial" w:eastAsia="Calibri" w:hAnsi="Arial" w:cs="Arial"/>
                <w:b/>
                <w:lang w:val="fr-FR"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Organizacija izobraževanja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(navedba vsebinskih sklopov</w:t>
            </w:r>
            <w:r w:rsidR="00CA03D0">
              <w:rPr>
                <w:rFonts w:ascii="Arial" w:eastAsia="Calibri" w:hAnsi="Arial" w:cs="Arial"/>
                <w:sz w:val="18"/>
                <w:szCs w:val="18"/>
                <w:lang w:val="fr-FR"/>
              </w:rPr>
              <w:t xml:space="preserve"> –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modulov, časovni obseg)</w:t>
            </w:r>
          </w:p>
        </w:tc>
        <w:tc>
          <w:tcPr>
            <w:tcW w:w="6263" w:type="dxa"/>
            <w:gridSpan w:val="4"/>
          </w:tcPr>
          <w:p w:rsidR="00B23FD3" w:rsidRDefault="00306796" w:rsidP="00B23FD3">
            <w:pPr>
              <w:pStyle w:val="Odstavekseznama"/>
              <w:rPr>
                <w:rFonts w:ascii="Arial" w:hAnsi="Arial" w:cs="Arial"/>
                <w:b/>
                <w:lang w:eastAsia="sl-SI"/>
              </w:rPr>
            </w:pPr>
            <w:r>
              <w:rPr>
                <w:rFonts w:ascii="Arial" w:hAnsi="Arial" w:cs="Arial"/>
                <w:b/>
                <w:lang w:eastAsia="sl-SI"/>
              </w:rPr>
              <w:t>Vsebinski sklopi so naslednji:</w:t>
            </w:r>
          </w:p>
          <w:p w:rsidR="004A4AC1" w:rsidRDefault="00306796" w:rsidP="004A4A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</w:t>
            </w:r>
            <w:r w:rsidR="004A4AC1">
              <w:rPr>
                <w:rFonts w:ascii="Arial" w:hAnsi="Arial" w:cs="Arial"/>
                <w:lang w:eastAsia="sl-SI"/>
              </w:rPr>
              <w:t>odenje del na gradbišču (10 ur),</w:t>
            </w:r>
          </w:p>
          <w:p w:rsidR="004A4AC1" w:rsidRDefault="004A4AC1" w:rsidP="004A4A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vodenje dokumentacije na gradbišču (10 ur),</w:t>
            </w:r>
          </w:p>
          <w:p w:rsidR="004A4AC1" w:rsidRDefault="004A4AC1" w:rsidP="004A4A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varstvo pri delu (10 ur),</w:t>
            </w:r>
          </w:p>
          <w:p w:rsidR="00B23FD3" w:rsidRDefault="004A4AC1" w:rsidP="004A4A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n</w:t>
            </w:r>
            <w:r w:rsidRPr="004A4AC1">
              <w:rPr>
                <w:rFonts w:ascii="Arial" w:hAnsi="Arial" w:cs="Arial"/>
                <w:lang w:eastAsia="sl-SI"/>
              </w:rPr>
              <w:t xml:space="preserve">ačrtovanje del na </w:t>
            </w:r>
            <w:r>
              <w:rPr>
                <w:rFonts w:ascii="Arial" w:hAnsi="Arial" w:cs="Arial"/>
                <w:lang w:eastAsia="sl-SI"/>
              </w:rPr>
              <w:t>gradbišču (10 ur),</w:t>
            </w:r>
          </w:p>
          <w:p w:rsidR="004A4AC1" w:rsidRPr="004A4AC1" w:rsidRDefault="004A4AC1" w:rsidP="004A4AC1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praktično delo (izvedba praktične delavnice) – 10 ur.</w:t>
            </w:r>
          </w:p>
        </w:tc>
      </w:tr>
      <w:tr w:rsidR="00AC1A3F" w:rsidRPr="00D91816" w:rsidTr="00820CB3">
        <w:trPr>
          <w:trHeight w:val="397"/>
        </w:trPr>
        <w:tc>
          <w:tcPr>
            <w:tcW w:w="3239" w:type="dxa"/>
            <w:shd w:val="clear" w:color="auto" w:fill="FFFF99"/>
          </w:tcPr>
          <w:p w:rsidR="00AC1A3F" w:rsidRPr="00D91816" w:rsidRDefault="00AC1A3F" w:rsidP="00AD394F">
            <w:pPr>
              <w:rPr>
                <w:rFonts w:ascii="Arial" w:eastAsia="Calibri" w:hAnsi="Arial" w:cs="Arial"/>
                <w:b/>
              </w:rPr>
            </w:pPr>
            <w:r w:rsidRPr="00D91816">
              <w:rPr>
                <w:rFonts w:ascii="Arial" w:eastAsia="Calibri" w:hAnsi="Arial" w:cs="Arial"/>
                <w:b/>
              </w:rPr>
              <w:t xml:space="preserve">Izobrazba in kompetence </w:t>
            </w:r>
            <w:r w:rsidR="00AD394F" w:rsidRPr="00D91816">
              <w:rPr>
                <w:rFonts w:ascii="Arial" w:eastAsia="Calibri" w:hAnsi="Arial" w:cs="Arial"/>
                <w:b/>
              </w:rPr>
              <w:t>izvajalca(ev)</w:t>
            </w:r>
            <w:r w:rsidRPr="00D91816">
              <w:rPr>
                <w:rFonts w:ascii="Arial" w:eastAsia="Calibri" w:hAnsi="Arial" w:cs="Arial"/>
                <w:b/>
              </w:rPr>
              <w:t xml:space="preserve"> programa </w:t>
            </w:r>
            <w:r w:rsidRPr="00D91816">
              <w:rPr>
                <w:rFonts w:ascii="Arial" w:eastAsia="Calibri" w:hAnsi="Arial" w:cs="Arial"/>
                <w:sz w:val="18"/>
                <w:szCs w:val="18"/>
                <w:lang w:val="fr-FR"/>
              </w:rPr>
              <w:t>(stopnja in smer izobrazbe)</w:t>
            </w:r>
          </w:p>
        </w:tc>
        <w:tc>
          <w:tcPr>
            <w:tcW w:w="6263" w:type="dxa"/>
            <w:gridSpan w:val="4"/>
          </w:tcPr>
          <w:p w:rsidR="00AC1A3F" w:rsidRPr="004A4AC1" w:rsidRDefault="00A54049" w:rsidP="0080332A">
            <w:pPr>
              <w:pStyle w:val="Odstavekseznama"/>
              <w:numPr>
                <w:ilvl w:val="0"/>
                <w:numId w:val="23"/>
              </w:numPr>
              <w:rPr>
                <w:rFonts w:ascii="Arial" w:hAnsi="Arial" w:cs="Arial"/>
                <w:lang w:eastAsia="sl-SI"/>
              </w:rPr>
            </w:pPr>
            <w:r w:rsidRPr="004A4AC1">
              <w:rPr>
                <w:rFonts w:ascii="Arial" w:hAnsi="Arial" w:cs="Arial"/>
                <w:lang w:eastAsia="sl-SI"/>
              </w:rPr>
              <w:t xml:space="preserve">univ. dipl. </w:t>
            </w:r>
            <w:proofErr w:type="spellStart"/>
            <w:r w:rsidRPr="004A4AC1">
              <w:rPr>
                <w:rFonts w:ascii="Arial" w:hAnsi="Arial" w:cs="Arial"/>
                <w:lang w:eastAsia="sl-SI"/>
              </w:rPr>
              <w:t>inž.</w:t>
            </w:r>
            <w:r w:rsidR="002F5625" w:rsidRPr="004A4AC1">
              <w:rPr>
                <w:rFonts w:ascii="Arial" w:hAnsi="Arial" w:cs="Arial"/>
                <w:lang w:eastAsia="sl-SI"/>
              </w:rPr>
              <w:t>gradbeništva</w:t>
            </w:r>
            <w:proofErr w:type="spellEnd"/>
            <w:r w:rsidR="004A4AC1" w:rsidRPr="004A4AC1">
              <w:rPr>
                <w:rFonts w:ascii="Arial" w:hAnsi="Arial" w:cs="Arial"/>
                <w:lang w:eastAsia="sl-SI"/>
              </w:rPr>
              <w:t xml:space="preserve"> </w:t>
            </w:r>
            <w:r w:rsidR="001554A3">
              <w:rPr>
                <w:rFonts w:ascii="Arial" w:hAnsi="Arial" w:cs="Arial"/>
                <w:lang w:eastAsia="sl-SI"/>
              </w:rPr>
              <w:t xml:space="preserve">ali mag. </w:t>
            </w:r>
            <w:r w:rsidR="0099071D">
              <w:rPr>
                <w:rFonts w:ascii="Arial" w:hAnsi="Arial" w:cs="Arial"/>
                <w:lang w:eastAsia="sl-SI"/>
              </w:rPr>
              <w:t>inž.</w:t>
            </w:r>
            <w:r w:rsidR="001554A3">
              <w:rPr>
                <w:rFonts w:ascii="Arial" w:hAnsi="Arial" w:cs="Arial"/>
                <w:lang w:eastAsia="sl-SI"/>
              </w:rPr>
              <w:t>gradbeništva</w:t>
            </w:r>
          </w:p>
          <w:p w:rsidR="0080332A" w:rsidRPr="0043485E" w:rsidRDefault="004A4AC1" w:rsidP="004F76C5">
            <w:pPr>
              <w:pStyle w:val="Odstavekseznama"/>
              <w:rPr>
                <w:rFonts w:ascii="Arial" w:hAnsi="Arial" w:cs="Arial"/>
                <w:b/>
                <w:lang w:eastAsia="sl-SI"/>
              </w:rPr>
            </w:pPr>
            <w:r w:rsidRPr="004A4AC1">
              <w:rPr>
                <w:rFonts w:ascii="Arial" w:hAnsi="Arial" w:cs="Arial"/>
                <w:lang w:eastAsia="sl-SI"/>
              </w:rPr>
              <w:t xml:space="preserve"> </w:t>
            </w:r>
            <w:r w:rsidR="004F76C5" w:rsidRPr="004A4AC1">
              <w:rPr>
                <w:rFonts w:ascii="Arial" w:hAnsi="Arial" w:cs="Arial"/>
                <w:lang w:eastAsia="sl-SI"/>
              </w:rPr>
              <w:t>(</w:t>
            </w:r>
            <w:r w:rsidR="0080332A" w:rsidRPr="004A4AC1">
              <w:rPr>
                <w:rFonts w:ascii="Arial" w:hAnsi="Arial" w:cs="Arial"/>
                <w:lang w:eastAsia="sl-SI"/>
              </w:rPr>
              <w:t xml:space="preserve">st. izobrazbe </w:t>
            </w:r>
            <w:r w:rsidR="004F76C5" w:rsidRPr="004A4AC1">
              <w:rPr>
                <w:rFonts w:ascii="Arial" w:hAnsi="Arial" w:cs="Arial"/>
                <w:lang w:eastAsia="sl-SI"/>
              </w:rPr>
              <w:t>VII)</w:t>
            </w:r>
          </w:p>
        </w:tc>
      </w:tr>
    </w:tbl>
    <w:p w:rsidR="007B5199" w:rsidRPr="00D91816" w:rsidRDefault="007B5199" w:rsidP="00AC1A3F">
      <w:pPr>
        <w:rPr>
          <w:rFonts w:ascii="Arial" w:hAnsi="Arial" w:cs="Arial"/>
        </w:rPr>
      </w:pPr>
    </w:p>
    <w:p w:rsidR="0058150F" w:rsidRPr="00D91816" w:rsidRDefault="0058150F" w:rsidP="00AC1A3F">
      <w:pPr>
        <w:rPr>
          <w:rFonts w:ascii="Arial" w:hAnsi="Arial" w:cs="Arial"/>
        </w:rPr>
      </w:pPr>
    </w:p>
    <w:p w:rsidR="00EE45D5" w:rsidRPr="00D91816" w:rsidRDefault="00EE45D5" w:rsidP="00AC1A3F">
      <w:pPr>
        <w:rPr>
          <w:rFonts w:ascii="Arial" w:hAnsi="Arial" w:cs="Arial"/>
        </w:rPr>
      </w:pPr>
    </w:p>
    <w:tbl>
      <w:tblPr>
        <w:tblStyle w:val="Tabelamrea"/>
        <w:tblW w:w="9640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40"/>
        <w:gridCol w:w="1640"/>
        <w:gridCol w:w="3524"/>
      </w:tblGrid>
      <w:tr w:rsidR="00EE45D5" w:rsidRPr="00D91816" w:rsidTr="00DA2A4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820CB3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Datum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EE45D5" w:rsidP="00EE45D5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Odobril 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CA03D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Zavrnil –</w:t>
            </w:r>
            <w:r w:rsidR="00EE45D5" w:rsidRPr="00D91816">
              <w:rPr>
                <w:rFonts w:ascii="Arial" w:hAnsi="Arial" w:cs="Arial"/>
              </w:rPr>
              <w:t xml:space="preserve"> Opombe</w:t>
            </w:r>
          </w:p>
        </w:tc>
      </w:tr>
      <w:tr w:rsidR="00EE45D5" w:rsidRPr="00D91816" w:rsidTr="00820CB3">
        <w:tc>
          <w:tcPr>
            <w:tcW w:w="2836" w:type="dxa"/>
            <w:tcBorders>
              <w:bottom w:val="single" w:sz="4" w:space="0" w:color="auto"/>
            </w:tcBorders>
          </w:tcPr>
          <w:p w:rsidR="00EE45D5" w:rsidRPr="00D91816" w:rsidRDefault="00EE45D5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 xml:space="preserve">Programski </w:t>
            </w:r>
            <w:r w:rsidR="0026193E" w:rsidRPr="00D91816">
              <w:rPr>
                <w:rFonts w:ascii="Arial" w:hAnsi="Arial" w:cs="Arial"/>
              </w:rPr>
              <w:t xml:space="preserve">odbor 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3107E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21.3.2019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:rsidR="00EE45D5" w:rsidRPr="00D91816" w:rsidRDefault="006D3765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Šol. center Nova Gorica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EE45D5" w:rsidRPr="00D91816" w:rsidRDefault="003107E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</w:tr>
      <w:tr w:rsidR="00927B23" w:rsidRPr="00D91816" w:rsidTr="00DA2A43"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927B23" w:rsidRPr="00D91816" w:rsidRDefault="00927B23" w:rsidP="0026193E">
            <w:pPr>
              <w:spacing w:before="120" w:after="120"/>
              <w:rPr>
                <w:rFonts w:ascii="Arial" w:hAnsi="Arial" w:cs="Arial"/>
              </w:rPr>
            </w:pPr>
            <w:r w:rsidRPr="00D91816">
              <w:rPr>
                <w:rFonts w:ascii="Arial" w:hAnsi="Arial" w:cs="Arial"/>
              </w:rPr>
              <w:t>Svet zavoda potrdil</w:t>
            </w:r>
          </w:p>
        </w:tc>
        <w:tc>
          <w:tcPr>
            <w:tcW w:w="1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3107E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18.3.2019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6D3765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Srednja gradbena šola in gimnazija Maribor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B23" w:rsidRPr="00D91816" w:rsidRDefault="003107E0" w:rsidP="00EE45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  <w:bookmarkStart w:id="0" w:name="_GoBack"/>
            <w:bookmarkEnd w:id="0"/>
          </w:p>
        </w:tc>
      </w:tr>
    </w:tbl>
    <w:p w:rsidR="00EE45D5" w:rsidRPr="00D91816" w:rsidRDefault="00EE45D5" w:rsidP="00D91816">
      <w:pPr>
        <w:spacing w:after="0"/>
        <w:jc w:val="center"/>
        <w:rPr>
          <w:rFonts w:ascii="Arial" w:hAnsi="Arial" w:cs="Arial"/>
        </w:rPr>
      </w:pPr>
    </w:p>
    <w:sectPr w:rsidR="00EE45D5" w:rsidRPr="00D91816" w:rsidSect="003060DA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FE" w:rsidRDefault="00E334FE" w:rsidP="005E0C75">
      <w:pPr>
        <w:spacing w:after="0" w:line="240" w:lineRule="auto"/>
      </w:pPr>
      <w:r>
        <w:separator/>
      </w:r>
    </w:p>
  </w:endnote>
  <w:endnote w:type="continuationSeparator" w:id="0">
    <w:p w:rsidR="00E334FE" w:rsidRDefault="00E334FE" w:rsidP="005E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FE" w:rsidRDefault="00E334FE" w:rsidP="005E0C75">
      <w:pPr>
        <w:spacing w:after="0" w:line="240" w:lineRule="auto"/>
      </w:pPr>
      <w:r>
        <w:separator/>
      </w:r>
    </w:p>
  </w:footnote>
  <w:footnote w:type="continuationSeparator" w:id="0">
    <w:p w:rsidR="00E334FE" w:rsidRDefault="00E334FE" w:rsidP="005E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88" w:rsidRDefault="00DA5525" w:rsidP="00906E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62D9EE3F" wp14:editId="5D95D089">
          <wp:simplePos x="0" y="0"/>
          <wp:positionH relativeFrom="margin">
            <wp:posOffset>3224530</wp:posOffset>
          </wp:positionH>
          <wp:positionV relativeFrom="paragraph">
            <wp:posOffset>-87630</wp:posOffset>
          </wp:positionV>
          <wp:extent cx="561975" cy="470535"/>
          <wp:effectExtent l="0" t="0" r="9525" b="5715"/>
          <wp:wrapSquare wrapText="bothSides"/>
          <wp:docPr id="3" name="Slika 3" descr="SG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88"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3766185</wp:posOffset>
          </wp:positionH>
          <wp:positionV relativeFrom="paragraph">
            <wp:posOffset>-329565</wp:posOffset>
          </wp:positionV>
          <wp:extent cx="2127250" cy="953770"/>
          <wp:effectExtent l="0" t="0" r="6350" b="0"/>
          <wp:wrapThrough wrapText="bothSides">
            <wp:wrapPolygon edited="0">
              <wp:start x="0" y="0"/>
              <wp:lineTo x="0" y="21140"/>
              <wp:lineTo x="21471" y="21140"/>
              <wp:lineTo x="21471" y="0"/>
              <wp:lineTo x="0" y="0"/>
            </wp:wrapPolygon>
          </wp:wrapThrough>
          <wp:docPr id="2" name="Slika 2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E88"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-16510</wp:posOffset>
          </wp:positionV>
          <wp:extent cx="2426970" cy="391795"/>
          <wp:effectExtent l="0" t="0" r="0" b="8255"/>
          <wp:wrapNone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="001E79AF">
      <w:t xml:space="preserve">        </w:t>
    </w:r>
    <w:r>
      <w:t xml:space="preserve">      </w:t>
    </w:r>
    <w:r w:rsidR="001E79AF">
      <w:t xml:space="preserve">                                                </w:t>
    </w:r>
    <w:r w:rsidR="001E79AF" w:rsidRPr="009A67DA">
      <w:rPr>
        <w:noProof/>
        <w:lang w:eastAsia="sl-SI"/>
      </w:rPr>
      <w:drawing>
        <wp:inline distT="0" distB="0" distL="0" distR="0" wp14:anchorId="1E92E071" wp14:editId="03B91E54">
          <wp:extent cx="390416" cy="405765"/>
          <wp:effectExtent l="0" t="0" r="0" b="0"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4" cy="43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E88" w:rsidRDefault="001E79AF">
    <w:pPr>
      <w:pStyle w:val="Glava"/>
    </w:pPr>
    <w:r>
      <w:t xml:space="preserve"> </w:t>
    </w:r>
    <w:r w:rsidR="00DA5525">
      <w:t xml:space="preserve">                                                                                                        </w:t>
    </w:r>
    <w:r>
      <w:t xml:space="preserve">  </w:t>
    </w:r>
    <w:r w:rsidR="00DA5525">
      <w:t xml:space="preserve">                         </w:t>
    </w:r>
  </w:p>
  <w:p w:rsidR="001F4E25" w:rsidRDefault="001F4E2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BED"/>
    <w:multiLevelType w:val="multilevel"/>
    <w:tmpl w:val="6858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E4F0D"/>
    <w:multiLevelType w:val="hybridMultilevel"/>
    <w:tmpl w:val="C00408F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516699"/>
    <w:multiLevelType w:val="multilevel"/>
    <w:tmpl w:val="8580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56C2C"/>
    <w:multiLevelType w:val="multilevel"/>
    <w:tmpl w:val="5180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00969"/>
    <w:multiLevelType w:val="hybridMultilevel"/>
    <w:tmpl w:val="5AC6F65E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D132D2"/>
    <w:multiLevelType w:val="hybridMultilevel"/>
    <w:tmpl w:val="A7609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06B6E"/>
    <w:multiLevelType w:val="multilevel"/>
    <w:tmpl w:val="3BC6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D04F89"/>
    <w:multiLevelType w:val="hybridMultilevel"/>
    <w:tmpl w:val="2C5C1622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720C"/>
    <w:multiLevelType w:val="hybridMultilevel"/>
    <w:tmpl w:val="FE8003B8"/>
    <w:lvl w:ilvl="0" w:tplc="B52273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7080"/>
    <w:multiLevelType w:val="hybridMultilevel"/>
    <w:tmpl w:val="702813E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375039CB"/>
    <w:multiLevelType w:val="hybridMultilevel"/>
    <w:tmpl w:val="B2C25A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42B6"/>
    <w:multiLevelType w:val="multilevel"/>
    <w:tmpl w:val="F93C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84272"/>
    <w:multiLevelType w:val="multilevel"/>
    <w:tmpl w:val="A4A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802F2"/>
    <w:multiLevelType w:val="hybridMultilevel"/>
    <w:tmpl w:val="4734F8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5543"/>
    <w:multiLevelType w:val="hybridMultilevel"/>
    <w:tmpl w:val="88524838"/>
    <w:lvl w:ilvl="0" w:tplc="6232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354F0"/>
    <w:multiLevelType w:val="hybridMultilevel"/>
    <w:tmpl w:val="97C27D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376C65"/>
    <w:multiLevelType w:val="hybridMultilevel"/>
    <w:tmpl w:val="88524838"/>
    <w:lvl w:ilvl="0" w:tplc="6232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780376"/>
    <w:multiLevelType w:val="hybridMultilevel"/>
    <w:tmpl w:val="D2628A2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AD6278"/>
    <w:multiLevelType w:val="hybridMultilevel"/>
    <w:tmpl w:val="AB32342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C660E2"/>
    <w:multiLevelType w:val="hybridMultilevel"/>
    <w:tmpl w:val="85C0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336C8"/>
    <w:multiLevelType w:val="hybridMultilevel"/>
    <w:tmpl w:val="C0E6D6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B85F40"/>
    <w:multiLevelType w:val="hybridMultilevel"/>
    <w:tmpl w:val="B42C71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460C77"/>
    <w:multiLevelType w:val="hybridMultilevel"/>
    <w:tmpl w:val="A254E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A216C"/>
    <w:multiLevelType w:val="hybridMultilevel"/>
    <w:tmpl w:val="896213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D3157"/>
    <w:multiLevelType w:val="hybridMultilevel"/>
    <w:tmpl w:val="51AA3C5C"/>
    <w:lvl w:ilvl="0" w:tplc="8D9AB3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DD261F"/>
    <w:multiLevelType w:val="hybridMultilevel"/>
    <w:tmpl w:val="7A6E6022"/>
    <w:lvl w:ilvl="0" w:tplc="042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6" w15:restartNumberingAfterBreak="0">
    <w:nsid w:val="753414C4"/>
    <w:multiLevelType w:val="hybridMultilevel"/>
    <w:tmpl w:val="A4B2DB1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55244FC">
      <w:start w:val="1"/>
      <w:numFmt w:val="bullet"/>
      <w:lvlText w:val=""/>
      <w:lvlJc w:val="left"/>
      <w:pPr>
        <w:tabs>
          <w:tab w:val="num" w:pos="1240"/>
        </w:tabs>
        <w:ind w:left="1240" w:hanging="34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B6D50"/>
    <w:multiLevelType w:val="hybridMultilevel"/>
    <w:tmpl w:val="DDD0ED7A"/>
    <w:lvl w:ilvl="0" w:tplc="B5227334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9A35AA"/>
    <w:multiLevelType w:val="hybridMultilevel"/>
    <w:tmpl w:val="D5A4B5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4"/>
  </w:num>
  <w:num w:numId="5">
    <w:abstractNumId w:val="27"/>
  </w:num>
  <w:num w:numId="6">
    <w:abstractNumId w:val="8"/>
  </w:num>
  <w:num w:numId="7">
    <w:abstractNumId w:val="15"/>
  </w:num>
  <w:num w:numId="8">
    <w:abstractNumId w:val="19"/>
  </w:num>
  <w:num w:numId="9">
    <w:abstractNumId w:val="21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2"/>
  </w:num>
  <w:num w:numId="15">
    <w:abstractNumId w:val="18"/>
  </w:num>
  <w:num w:numId="16">
    <w:abstractNumId w:val="28"/>
  </w:num>
  <w:num w:numId="17">
    <w:abstractNumId w:val="22"/>
  </w:num>
  <w:num w:numId="18">
    <w:abstractNumId w:val="23"/>
  </w:num>
  <w:num w:numId="19">
    <w:abstractNumId w:val="11"/>
  </w:num>
  <w:num w:numId="20">
    <w:abstractNumId w:val="6"/>
  </w:num>
  <w:num w:numId="21">
    <w:abstractNumId w:val="13"/>
  </w:num>
  <w:num w:numId="22">
    <w:abstractNumId w:val="5"/>
  </w:num>
  <w:num w:numId="23">
    <w:abstractNumId w:val="24"/>
  </w:num>
  <w:num w:numId="2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0"/>
  </w:num>
  <w:num w:numId="27">
    <w:abstractNumId w:val="1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92"/>
    <w:rsid w:val="000030FC"/>
    <w:rsid w:val="0001777F"/>
    <w:rsid w:val="000275DD"/>
    <w:rsid w:val="00051C67"/>
    <w:rsid w:val="0005465D"/>
    <w:rsid w:val="00074A4B"/>
    <w:rsid w:val="000861F5"/>
    <w:rsid w:val="00087738"/>
    <w:rsid w:val="00093E78"/>
    <w:rsid w:val="000941B1"/>
    <w:rsid w:val="00097429"/>
    <w:rsid w:val="000A6A2E"/>
    <w:rsid w:val="000C4B7C"/>
    <w:rsid w:val="00101255"/>
    <w:rsid w:val="00101698"/>
    <w:rsid w:val="00114413"/>
    <w:rsid w:val="001554A3"/>
    <w:rsid w:val="00182177"/>
    <w:rsid w:val="00183A39"/>
    <w:rsid w:val="001A2B5E"/>
    <w:rsid w:val="001A642F"/>
    <w:rsid w:val="001D6E28"/>
    <w:rsid w:val="001E721D"/>
    <w:rsid w:val="001E79AF"/>
    <w:rsid w:val="001F4E25"/>
    <w:rsid w:val="00222ED2"/>
    <w:rsid w:val="002245F4"/>
    <w:rsid w:val="00246810"/>
    <w:rsid w:val="00254A69"/>
    <w:rsid w:val="0026193E"/>
    <w:rsid w:val="002A25BD"/>
    <w:rsid w:val="002A4A08"/>
    <w:rsid w:val="002A7EE3"/>
    <w:rsid w:val="002B20B1"/>
    <w:rsid w:val="002C201E"/>
    <w:rsid w:val="002C2140"/>
    <w:rsid w:val="002E159B"/>
    <w:rsid w:val="002F1F32"/>
    <w:rsid w:val="002F5625"/>
    <w:rsid w:val="003060DA"/>
    <w:rsid w:val="00306796"/>
    <w:rsid w:val="003107E0"/>
    <w:rsid w:val="00321050"/>
    <w:rsid w:val="00341FF7"/>
    <w:rsid w:val="003528AD"/>
    <w:rsid w:val="00381CFA"/>
    <w:rsid w:val="003A6CB8"/>
    <w:rsid w:val="003F1319"/>
    <w:rsid w:val="00402924"/>
    <w:rsid w:val="00430526"/>
    <w:rsid w:val="00431383"/>
    <w:rsid w:val="0043485E"/>
    <w:rsid w:val="00452AA4"/>
    <w:rsid w:val="00454DD4"/>
    <w:rsid w:val="004A4AC1"/>
    <w:rsid w:val="004B1C2D"/>
    <w:rsid w:val="004B2A87"/>
    <w:rsid w:val="004B6E7C"/>
    <w:rsid w:val="004B768D"/>
    <w:rsid w:val="004D1079"/>
    <w:rsid w:val="004E05F8"/>
    <w:rsid w:val="004F76C5"/>
    <w:rsid w:val="00514F8C"/>
    <w:rsid w:val="005161AD"/>
    <w:rsid w:val="00522FFC"/>
    <w:rsid w:val="00523165"/>
    <w:rsid w:val="0052622B"/>
    <w:rsid w:val="0053340E"/>
    <w:rsid w:val="00537FDB"/>
    <w:rsid w:val="0058150F"/>
    <w:rsid w:val="005927B0"/>
    <w:rsid w:val="005A5625"/>
    <w:rsid w:val="005B2171"/>
    <w:rsid w:val="005B5383"/>
    <w:rsid w:val="005D64A4"/>
    <w:rsid w:val="005E0C75"/>
    <w:rsid w:val="005E5611"/>
    <w:rsid w:val="005E690B"/>
    <w:rsid w:val="005F4AB7"/>
    <w:rsid w:val="006209A9"/>
    <w:rsid w:val="00644939"/>
    <w:rsid w:val="00663697"/>
    <w:rsid w:val="006676DA"/>
    <w:rsid w:val="00683449"/>
    <w:rsid w:val="006B20C5"/>
    <w:rsid w:val="006C2F42"/>
    <w:rsid w:val="006C30C1"/>
    <w:rsid w:val="006C64B5"/>
    <w:rsid w:val="006D1A2F"/>
    <w:rsid w:val="006D3765"/>
    <w:rsid w:val="006F34EB"/>
    <w:rsid w:val="00700761"/>
    <w:rsid w:val="00722F8F"/>
    <w:rsid w:val="00761A4D"/>
    <w:rsid w:val="007710CA"/>
    <w:rsid w:val="007969CE"/>
    <w:rsid w:val="007B5199"/>
    <w:rsid w:val="007D794B"/>
    <w:rsid w:val="007F0673"/>
    <w:rsid w:val="007F1ADA"/>
    <w:rsid w:val="0080332A"/>
    <w:rsid w:val="008035C4"/>
    <w:rsid w:val="008105E7"/>
    <w:rsid w:val="00812D92"/>
    <w:rsid w:val="00820CB3"/>
    <w:rsid w:val="00837B77"/>
    <w:rsid w:val="00856FF7"/>
    <w:rsid w:val="00862CE1"/>
    <w:rsid w:val="00884094"/>
    <w:rsid w:val="008B5CAC"/>
    <w:rsid w:val="008C5602"/>
    <w:rsid w:val="008F5247"/>
    <w:rsid w:val="00906E88"/>
    <w:rsid w:val="00915D79"/>
    <w:rsid w:val="00921D6C"/>
    <w:rsid w:val="00927B23"/>
    <w:rsid w:val="0094298E"/>
    <w:rsid w:val="0095135F"/>
    <w:rsid w:val="009706BC"/>
    <w:rsid w:val="009732B5"/>
    <w:rsid w:val="00985597"/>
    <w:rsid w:val="0099071D"/>
    <w:rsid w:val="00996B67"/>
    <w:rsid w:val="009A0B27"/>
    <w:rsid w:val="009B3087"/>
    <w:rsid w:val="009F4628"/>
    <w:rsid w:val="00A03AF6"/>
    <w:rsid w:val="00A54049"/>
    <w:rsid w:val="00A724AE"/>
    <w:rsid w:val="00A949B0"/>
    <w:rsid w:val="00AA55A9"/>
    <w:rsid w:val="00AC1A3F"/>
    <w:rsid w:val="00AD394F"/>
    <w:rsid w:val="00AD7E60"/>
    <w:rsid w:val="00AE2A0E"/>
    <w:rsid w:val="00AE32A4"/>
    <w:rsid w:val="00AF36F2"/>
    <w:rsid w:val="00B01FBB"/>
    <w:rsid w:val="00B05947"/>
    <w:rsid w:val="00B22CA1"/>
    <w:rsid w:val="00B23FD3"/>
    <w:rsid w:val="00B319C7"/>
    <w:rsid w:val="00B41E64"/>
    <w:rsid w:val="00B54ED6"/>
    <w:rsid w:val="00B835DA"/>
    <w:rsid w:val="00B9431D"/>
    <w:rsid w:val="00BA2E40"/>
    <w:rsid w:val="00BC2CF2"/>
    <w:rsid w:val="00C14A73"/>
    <w:rsid w:val="00C23110"/>
    <w:rsid w:val="00C3745B"/>
    <w:rsid w:val="00C43B7E"/>
    <w:rsid w:val="00C84333"/>
    <w:rsid w:val="00CA03D0"/>
    <w:rsid w:val="00CA239A"/>
    <w:rsid w:val="00CB772B"/>
    <w:rsid w:val="00CC2EB9"/>
    <w:rsid w:val="00CC4F14"/>
    <w:rsid w:val="00CD7059"/>
    <w:rsid w:val="00CF0AF8"/>
    <w:rsid w:val="00CF3FA4"/>
    <w:rsid w:val="00D17AE4"/>
    <w:rsid w:val="00D2345C"/>
    <w:rsid w:val="00D44A7D"/>
    <w:rsid w:val="00D61C92"/>
    <w:rsid w:val="00D62A4A"/>
    <w:rsid w:val="00D74123"/>
    <w:rsid w:val="00D76F8B"/>
    <w:rsid w:val="00D91816"/>
    <w:rsid w:val="00D92D86"/>
    <w:rsid w:val="00D9490F"/>
    <w:rsid w:val="00D9716A"/>
    <w:rsid w:val="00DA2A43"/>
    <w:rsid w:val="00DA5525"/>
    <w:rsid w:val="00DB4842"/>
    <w:rsid w:val="00DB4ACF"/>
    <w:rsid w:val="00DF0CAA"/>
    <w:rsid w:val="00DF30A9"/>
    <w:rsid w:val="00E029AC"/>
    <w:rsid w:val="00E0616F"/>
    <w:rsid w:val="00E1018F"/>
    <w:rsid w:val="00E1472C"/>
    <w:rsid w:val="00E2277F"/>
    <w:rsid w:val="00E334FE"/>
    <w:rsid w:val="00E361F5"/>
    <w:rsid w:val="00E41A68"/>
    <w:rsid w:val="00E42A8E"/>
    <w:rsid w:val="00E46227"/>
    <w:rsid w:val="00E977A9"/>
    <w:rsid w:val="00EA1F39"/>
    <w:rsid w:val="00EB30CC"/>
    <w:rsid w:val="00EB4BC7"/>
    <w:rsid w:val="00EC55A1"/>
    <w:rsid w:val="00ED61C2"/>
    <w:rsid w:val="00EE45D5"/>
    <w:rsid w:val="00EE5CBF"/>
    <w:rsid w:val="00F26994"/>
    <w:rsid w:val="00F6242C"/>
    <w:rsid w:val="00F62AFD"/>
    <w:rsid w:val="00FA207A"/>
    <w:rsid w:val="00FA42E6"/>
    <w:rsid w:val="00FB54F8"/>
    <w:rsid w:val="00FB5B44"/>
    <w:rsid w:val="00F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248B4E7-367B-4F77-BD39-15F9D474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ne">
    <w:name w:val="None"/>
    <w:rsid w:val="000A6A2E"/>
  </w:style>
  <w:style w:type="paragraph" w:customStyle="1" w:styleId="BodyA">
    <w:name w:val="Body A"/>
    <w:rsid w:val="00522FF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l-NL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7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7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75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5E0C7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C7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0C7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C7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0C7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C7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F30A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44A7D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C1A3F"/>
    <w:pPr>
      <w:spacing w:after="0" w:line="240" w:lineRule="auto"/>
    </w:pPr>
  </w:style>
  <w:style w:type="table" w:styleId="Tabelamrea">
    <w:name w:val="Table Grid"/>
    <w:basedOn w:val="Navadnatabela"/>
    <w:uiPriority w:val="39"/>
    <w:rsid w:val="00EE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6E88"/>
  </w:style>
  <w:style w:type="paragraph" w:styleId="Noga">
    <w:name w:val="footer"/>
    <w:basedOn w:val="Navaden"/>
    <w:link w:val="NogaZnak"/>
    <w:uiPriority w:val="99"/>
    <w:unhideWhenUsed/>
    <w:rsid w:val="00906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F49224-8C39-473D-A0B1-B8466CF1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Vlasta Ojsteršek</cp:lastModifiedBy>
  <cp:revision>22</cp:revision>
  <cp:lastPrinted>2018-09-26T07:41:00Z</cp:lastPrinted>
  <dcterms:created xsi:type="dcterms:W3CDTF">2019-03-05T13:56:00Z</dcterms:created>
  <dcterms:modified xsi:type="dcterms:W3CDTF">2019-03-21T09:46:00Z</dcterms:modified>
</cp:coreProperties>
</file>