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8F" w:rsidRPr="00F43B76" w:rsidRDefault="0095328F" w:rsidP="0095328F">
      <w:pPr>
        <w:pStyle w:val="Naslov6"/>
        <w:rPr>
          <w:szCs w:val="28"/>
        </w:rPr>
      </w:pPr>
      <w:r w:rsidRPr="00706055">
        <w:rPr>
          <w:sz w:val="24"/>
          <w:szCs w:val="24"/>
          <w:shd w:val="clear" w:color="auto" w:fill="BDD6EE" w:themeFill="accent1" w:themeFillTint="66"/>
        </w:rPr>
        <w:t>STROKOVNI DELA</w:t>
      </w:r>
      <w:r>
        <w:rPr>
          <w:sz w:val="24"/>
          <w:szCs w:val="24"/>
          <w:shd w:val="clear" w:color="auto" w:fill="BDD6EE" w:themeFill="accent1" w:themeFillTint="66"/>
        </w:rPr>
        <w:t>VCI –</w:t>
      </w:r>
      <w:r w:rsidR="00840AED">
        <w:rPr>
          <w:sz w:val="24"/>
          <w:szCs w:val="24"/>
          <w:shd w:val="clear" w:color="auto" w:fill="BDD6EE" w:themeFill="accent1" w:themeFillTint="66"/>
        </w:rPr>
        <w:t xml:space="preserve"> </w:t>
      </w:r>
      <w:r>
        <w:rPr>
          <w:sz w:val="24"/>
          <w:szCs w:val="24"/>
          <w:shd w:val="clear" w:color="auto" w:fill="BDD6EE" w:themeFill="accent1" w:themeFillTint="66"/>
        </w:rPr>
        <w:t>v šol. letu 2020/21</w:t>
      </w:r>
      <w:r w:rsidRPr="00F43B76">
        <w:rPr>
          <w:szCs w:val="28"/>
        </w:rPr>
        <w:t xml:space="preserve"> </w:t>
      </w:r>
    </w:p>
    <w:p w:rsidR="0095328F" w:rsidRDefault="0095328F" w:rsidP="0095328F">
      <w:pPr>
        <w:pStyle w:val="Odstavekseznama"/>
        <w:ind w:left="1284"/>
        <w:rPr>
          <w:b/>
          <w:color w:val="FF0000"/>
          <w:sz w:val="24"/>
          <w:szCs w:val="24"/>
        </w:rPr>
      </w:pPr>
      <w:r w:rsidRPr="00CE3472">
        <w:rPr>
          <w:b/>
          <w:sz w:val="24"/>
          <w:szCs w:val="24"/>
        </w:rPr>
        <w:t xml:space="preserve">  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232"/>
        <w:gridCol w:w="6972"/>
      </w:tblGrid>
      <w:tr w:rsidR="0095328F" w:rsidRPr="001D215D" w:rsidTr="005310A2">
        <w:trPr>
          <w:trHeight w:hRule="exact" w:val="307"/>
          <w:tblHeader/>
          <w:jc w:val="center"/>
        </w:trPr>
        <w:tc>
          <w:tcPr>
            <w:tcW w:w="3232" w:type="dxa"/>
            <w:vAlign w:val="center"/>
          </w:tcPr>
          <w:p w:rsidR="0095328F" w:rsidRPr="001D215D" w:rsidRDefault="0095328F" w:rsidP="005310A2">
            <w:pPr>
              <w:jc w:val="center"/>
              <w:rPr>
                <w:sz w:val="22"/>
                <w:szCs w:val="22"/>
              </w:rPr>
            </w:pPr>
            <w:r w:rsidRPr="00CE3472">
              <w:rPr>
                <w:b/>
                <w:sz w:val="24"/>
                <w:szCs w:val="24"/>
              </w:rPr>
              <w:t xml:space="preserve">  </w:t>
            </w:r>
            <w:r w:rsidRPr="001D215D">
              <w:rPr>
                <w:b/>
                <w:sz w:val="22"/>
                <w:szCs w:val="22"/>
              </w:rPr>
              <w:t>ime in priimek</w:t>
            </w:r>
          </w:p>
        </w:tc>
        <w:tc>
          <w:tcPr>
            <w:tcW w:w="6972" w:type="dxa"/>
            <w:vAlign w:val="center"/>
          </w:tcPr>
          <w:p w:rsidR="0095328F" w:rsidRPr="001D215D" w:rsidRDefault="0095328F" w:rsidP="005310A2">
            <w:pPr>
              <w:ind w:firstLine="708"/>
              <w:jc w:val="center"/>
              <w:rPr>
                <w:sz w:val="22"/>
                <w:szCs w:val="22"/>
              </w:rPr>
            </w:pPr>
            <w:r w:rsidRPr="001D215D">
              <w:rPr>
                <w:b/>
                <w:sz w:val="22"/>
                <w:szCs w:val="22"/>
              </w:rPr>
              <w:t>delo in zadolžitve</w:t>
            </w:r>
          </w:p>
        </w:tc>
      </w:tr>
      <w:tr w:rsidR="0095328F" w:rsidRPr="00B20638" w:rsidTr="005310A2">
        <w:trPr>
          <w:trHeight w:hRule="exact" w:val="57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Alenka AMBROŽ – JURGEC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svetnica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r w:rsidRPr="00240F0D">
              <w:t xml:space="preserve"> ravnateljica,  mehanika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Andrej ŠAVORA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svetovalec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</w:pPr>
            <w:r w:rsidRPr="00240F0D">
              <w:t>pomočnik ravnateljice, mehanika (laboratorijske vaje), gradbena mehanika, matematika, tajnik zaključnih izpitov</w:t>
            </w:r>
          </w:p>
          <w:p w:rsidR="0095328F" w:rsidRPr="00240F0D" w:rsidRDefault="0095328F" w:rsidP="005310A2">
            <w:pPr>
              <w:jc w:val="both"/>
            </w:pPr>
            <w:r w:rsidRPr="00240F0D">
              <w:t>razrednik 2. F</w:t>
            </w:r>
          </w:p>
        </w:tc>
      </w:tr>
      <w:tr w:rsidR="0095328F" w:rsidRPr="00B20638" w:rsidTr="005310A2">
        <w:trPr>
          <w:trHeight w:hRule="exact" w:val="61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Ciril AMBROŽ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svetovalec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</w:pPr>
            <w:r w:rsidRPr="00240F0D">
              <w:t>vodja praktičnega pouka in delavnic, praktični pouk, vodja aktiva : praktični pouk</w:t>
            </w:r>
          </w:p>
          <w:p w:rsidR="0095328F" w:rsidRPr="00240F0D" w:rsidRDefault="0095328F" w:rsidP="005310A2">
            <w:pPr>
              <w:jc w:val="both"/>
            </w:pPr>
            <w:r>
              <w:t>razrednik 2</w:t>
            </w:r>
            <w:r w:rsidRPr="00240F0D">
              <w:t>. G</w:t>
            </w:r>
          </w:p>
        </w:tc>
      </w:tr>
      <w:tr w:rsidR="0095328F" w:rsidRPr="00B20638" w:rsidTr="005310A2">
        <w:trPr>
          <w:trHeight w:hRule="exact"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Valerija ANŽEL GORSKI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mentorica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r w:rsidRPr="00240F0D">
              <w:t>matematika, razredničarka 2. B</w:t>
            </w:r>
          </w:p>
        </w:tc>
      </w:tr>
      <w:tr w:rsidR="0095328F" w:rsidRPr="00B20638" w:rsidTr="005310A2">
        <w:trPr>
          <w:trHeight w:hRule="exact" w:val="55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Olga BRATEC VELESKI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r w:rsidRPr="00240F0D">
              <w:t xml:space="preserve">slovenščina, razredničarka 1. CO </w:t>
            </w:r>
          </w:p>
        </w:tc>
      </w:tr>
      <w:tr w:rsidR="0095328F" w:rsidRPr="00B20638" w:rsidTr="005310A2">
        <w:trPr>
          <w:trHeight w:hRule="exact" w:val="566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Olgica BRATOŠ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pPr>
              <w:ind w:left="4245" w:hanging="4245"/>
              <w:jc w:val="both"/>
            </w:pPr>
            <w:r w:rsidRPr="00240F0D">
              <w:t>kemija, naravoslovje, varstvo zraka in dimnikarstvo,</w:t>
            </w:r>
          </w:p>
          <w:p w:rsidR="0095328F" w:rsidRPr="00240F0D" w:rsidRDefault="0095328F" w:rsidP="005310A2">
            <w:pPr>
              <w:ind w:left="4245" w:hanging="4245"/>
            </w:pPr>
            <w:r w:rsidRPr="00240F0D">
              <w:t>gospodarjenje z odpadnimi vodami, vodja aktiva: biologija kemija</w:t>
            </w:r>
          </w:p>
        </w:tc>
      </w:tr>
      <w:tr w:rsidR="0095328F" w:rsidRPr="00B20638" w:rsidTr="005310A2">
        <w:trPr>
          <w:trHeight w:hRule="exact" w:val="51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Zdenka BRUMEN KRALJ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mentorica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</w:pPr>
            <w:r w:rsidRPr="00240F0D">
              <w:t xml:space="preserve"> slovenščina na Srednji gradbeni šoli in gimnaziji Maribor in  Srednji biotehniški šoli Maribor</w:t>
            </w:r>
          </w:p>
          <w:p w:rsidR="0095328F" w:rsidRPr="00240F0D" w:rsidRDefault="0095328F" w:rsidP="005310A2"/>
        </w:tc>
      </w:tr>
      <w:tr w:rsidR="0095328F" w:rsidRPr="00B20638" w:rsidTr="005310A2">
        <w:trPr>
          <w:trHeight w:hRule="exact" w:val="55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Milena CAJZEK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r w:rsidRPr="00240F0D">
              <w:t>biologija, naravoslovje na  Srednji gradbeni šoli in gimnaziji Maribor in  na Srednji biotehniški šoli Maribor, tajnica splošne in poklicne mature</w:t>
            </w:r>
          </w:p>
        </w:tc>
      </w:tr>
      <w:tr w:rsidR="0095328F" w:rsidTr="005310A2">
        <w:trPr>
          <w:trHeight w:hRule="exact" w:val="531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Boštjan ČUKUR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</w:pPr>
            <w:r w:rsidRPr="00240F0D">
              <w:t>praktični pouk,</w:t>
            </w:r>
          </w:p>
          <w:p w:rsidR="0095328F" w:rsidRPr="00240F0D" w:rsidRDefault="0095328F" w:rsidP="005310A2">
            <w:r w:rsidRPr="00240F0D">
              <w:t>razrednik 2.E</w:t>
            </w:r>
          </w:p>
        </w:tc>
      </w:tr>
      <w:tr w:rsidR="0095328F" w:rsidRPr="00B20638" w:rsidTr="005310A2">
        <w:trPr>
          <w:trHeight w:hRule="exact" w:val="521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Majda DROBNIČ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</w:pPr>
            <w:r w:rsidRPr="00785485">
              <w:t>knjižničark</w:t>
            </w:r>
            <w:r>
              <w:t>a, slovenščina, razredničarka  4</w:t>
            </w:r>
            <w:r w:rsidRPr="00785485">
              <w:t>. B,</w:t>
            </w:r>
          </w:p>
          <w:p w:rsidR="0095328F" w:rsidRPr="00785485" w:rsidRDefault="0095328F" w:rsidP="005310A2">
            <w:pPr>
              <w:jc w:val="both"/>
            </w:pPr>
            <w:r w:rsidRPr="00785485">
              <w:t>koordinatorica učbeniškega sklada</w:t>
            </w:r>
            <w:r>
              <w:t>, koordinatorica DEKD</w:t>
            </w:r>
          </w:p>
          <w:p w:rsidR="0095328F" w:rsidRPr="00785485" w:rsidRDefault="0095328F" w:rsidP="005310A2"/>
        </w:tc>
      </w:tr>
      <w:tr w:rsidR="0095328F" w:rsidRPr="00B20638" w:rsidTr="005310A2">
        <w:trPr>
          <w:trHeight w:hRule="exact" w:val="64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Melita FURLAN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 w:rsidRPr="00785485">
              <w:t>slovenščina, nemščina , koordinatorica za gle</w:t>
            </w:r>
            <w:r>
              <w:t>dališki abonma, ,razredničarka 2</w:t>
            </w:r>
            <w:r w:rsidRPr="00785485">
              <w:t xml:space="preserve">.CO  </w:t>
            </w:r>
          </w:p>
        </w:tc>
      </w:tr>
      <w:tr w:rsidR="0095328F" w:rsidRPr="00B20638" w:rsidTr="005310A2">
        <w:trPr>
          <w:trHeight w:hRule="exact" w:val="43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 GAJZER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 w:rsidRPr="00785485">
              <w:t>praktični pouk</w:t>
            </w:r>
          </w:p>
        </w:tc>
      </w:tr>
      <w:tr w:rsidR="0095328F" w:rsidRPr="00B20638" w:rsidTr="005310A2">
        <w:trPr>
          <w:trHeight w:hRule="exact" w:val="60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Aleksandra GYÖRKÖŠ</w:t>
            </w:r>
          </w:p>
          <w:p w:rsidR="0095328F" w:rsidRPr="00240F0D" w:rsidRDefault="0095328F" w:rsidP="005310A2">
            <w:pPr>
              <w:rPr>
                <w:b/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r w:rsidRPr="00240F0D">
              <w:t>športna vzgoja, vodja aktiva: športna vzgoja, razredničarka 4.A,</w:t>
            </w:r>
          </w:p>
          <w:p w:rsidR="0095328F" w:rsidRPr="00240F0D" w:rsidRDefault="0095328F" w:rsidP="005310A2">
            <w:r w:rsidRPr="00240F0D">
              <w:t>koordinator OIV in ID</w:t>
            </w:r>
          </w:p>
          <w:p w:rsidR="0095328F" w:rsidRPr="00240F0D" w:rsidRDefault="0095328F" w:rsidP="005310A2">
            <w:pPr>
              <w:rPr>
                <w:b/>
              </w:rPr>
            </w:pPr>
          </w:p>
        </w:tc>
      </w:tr>
      <w:tr w:rsidR="0095328F" w:rsidRPr="00B20638" w:rsidTr="005310A2">
        <w:trPr>
          <w:trHeight w:hRule="exact" w:val="522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Nataša HARL</w:t>
            </w:r>
          </w:p>
          <w:p w:rsidR="0095328F" w:rsidRPr="00240F0D" w:rsidRDefault="0095328F" w:rsidP="005310A2">
            <w:pPr>
              <w:rPr>
                <w:b/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 xml:space="preserve">svetnica 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r w:rsidRPr="00240F0D">
              <w:t>pedagoginja, geografija, psihologija, vodja aktiva: družboslovje,</w:t>
            </w:r>
          </w:p>
          <w:p w:rsidR="0095328F" w:rsidRPr="00240F0D" w:rsidRDefault="0095328F" w:rsidP="005310A2">
            <w:pPr>
              <w:rPr>
                <w:b/>
              </w:rPr>
            </w:pPr>
            <w:r w:rsidRPr="00240F0D">
              <w:t>razredničarka 1.A</w:t>
            </w:r>
          </w:p>
        </w:tc>
      </w:tr>
      <w:tr w:rsidR="0095328F" w:rsidRPr="00B20638" w:rsidTr="005310A2">
        <w:trPr>
          <w:trHeight w:hRule="exact" w:val="651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Nataša  HERŽENJAK HORVAT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r w:rsidRPr="00240F0D">
              <w:t>angleščina, nemščina, organizatorica dijaške prehrane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Edita HUSEIN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mentorica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r>
              <w:t>z</w:t>
            </w:r>
            <w:r w:rsidRPr="00240F0D">
              <w:t>godovina ,geografija, , družboslovje: razredničarka 3. BO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Mojca KNEZ</w:t>
            </w:r>
          </w:p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svetnica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r w:rsidRPr="00240F0D">
              <w:t>materiali, materiali (laboratorij</w:t>
            </w:r>
            <w:r>
              <w:t>ske vaje), materiali in okolje,</w:t>
            </w:r>
            <w:r w:rsidRPr="00240F0D">
              <w:t xml:space="preserve"> vodja PUZ-a okoljevarstveni tehnik, razredničarka 4. O</w:t>
            </w:r>
          </w:p>
        </w:tc>
      </w:tr>
      <w:tr w:rsidR="0095328F" w:rsidRPr="00B20638" w:rsidTr="005310A2">
        <w:trPr>
          <w:trHeight w:hRule="exact" w:val="56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  <w:rPr>
                <w:sz w:val="22"/>
                <w:szCs w:val="22"/>
              </w:rPr>
            </w:pPr>
            <w:r w:rsidRPr="00240F0D">
              <w:rPr>
                <w:sz w:val="22"/>
                <w:szCs w:val="22"/>
              </w:rPr>
              <w:t>Martin KRAJNČIČ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240F0D" w:rsidRDefault="0095328F" w:rsidP="005310A2">
            <w:pPr>
              <w:jc w:val="both"/>
            </w:pPr>
            <w:r w:rsidRPr="00240F0D">
              <w:t>laborant pri fiziki, biologiji, kemiji, naravoslovju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Nataša LAMPRET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ind w:left="4245" w:hanging="4245"/>
            </w:pPr>
            <w:r w:rsidRPr="00785485">
              <w:t xml:space="preserve">pedagoginja, sociologija, članica promocijske skupine, </w:t>
            </w:r>
          </w:p>
          <w:p w:rsidR="0095328F" w:rsidRPr="00785485" w:rsidRDefault="0095328F" w:rsidP="005310A2">
            <w:pPr>
              <w:ind w:left="4245" w:hanging="4245"/>
            </w:pPr>
            <w:r w:rsidRPr="00785485">
              <w:t>mentorica dijaške skupnosti, vodja raziskov</w:t>
            </w:r>
            <w:r>
              <w:t>alne dejavnosti, razredničarka 2</w:t>
            </w:r>
            <w:r w:rsidRPr="00785485">
              <w:t>. A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Maja LORGER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svetnica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 w:rsidRPr="00785485">
              <w:t>mehanika, mehanika (laboratorijske vaje), gradbena mehanika,</w:t>
            </w:r>
          </w:p>
          <w:p w:rsidR="0095328F" w:rsidRPr="00785485" w:rsidRDefault="0095328F" w:rsidP="005310A2">
            <w:r w:rsidRPr="00785485">
              <w:t xml:space="preserve">gradbena ekonomika in operativno planiranje, </w:t>
            </w:r>
          </w:p>
        </w:tc>
      </w:tr>
      <w:tr w:rsidR="0095328F" w:rsidRPr="00B20638" w:rsidTr="005310A2">
        <w:trPr>
          <w:trHeight w:hRule="exact" w:val="46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Izidor MANDL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>
              <w:t>multiplikator »POŠ«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6A5B09" w:rsidRDefault="0095328F" w:rsidP="005310A2">
            <w:pPr>
              <w:jc w:val="both"/>
              <w:rPr>
                <w:sz w:val="22"/>
                <w:szCs w:val="22"/>
              </w:rPr>
            </w:pPr>
            <w:r w:rsidRPr="006A5B09">
              <w:rPr>
                <w:sz w:val="22"/>
                <w:szCs w:val="22"/>
              </w:rPr>
              <w:t>Andrej MARHL</w:t>
            </w:r>
          </w:p>
          <w:p w:rsidR="0095328F" w:rsidRPr="006A5B09" w:rsidRDefault="0095328F" w:rsidP="005310A2">
            <w:pPr>
              <w:jc w:val="both"/>
              <w:rPr>
                <w:sz w:val="22"/>
                <w:szCs w:val="22"/>
              </w:rPr>
            </w:pPr>
            <w:r w:rsidRPr="006A5B09">
              <w:rPr>
                <w:sz w:val="22"/>
                <w:szCs w:val="22"/>
              </w:rPr>
              <w:t>svetovalec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6A5B09" w:rsidRDefault="0095328F" w:rsidP="005310A2">
            <w:pPr>
              <w:jc w:val="both"/>
            </w:pPr>
            <w:r w:rsidRPr="006A5B09">
              <w:t>Fizika</w:t>
            </w:r>
            <w:r>
              <w:t xml:space="preserve"> in astronomija</w:t>
            </w:r>
            <w:r w:rsidRPr="006A5B09">
              <w:t xml:space="preserve"> na Srednji gradbeni šoli in gimnaziji Maribor in na Srednji zdravstveni šoli Maribor,  vodja aktiva: matematika, fizika, koordinator za dijake s statusom športnika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lastRenderedPageBreak/>
              <w:t>Breda MARHL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</w:pPr>
            <w:r w:rsidRPr="00785485">
              <w:t xml:space="preserve">matematika, fizika, vodja aktiva: matematika, </w:t>
            </w:r>
            <w:r>
              <w:t>fizika, razredničarka  4</w:t>
            </w:r>
            <w:r w:rsidRPr="00785485">
              <w:t>.TA</w:t>
            </w:r>
          </w:p>
        </w:tc>
      </w:tr>
      <w:tr w:rsidR="0095328F" w:rsidRPr="00B20638" w:rsidTr="005310A2">
        <w:trPr>
          <w:trHeight w:hRule="exact" w:val="53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Katarina NARANĐA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</w:pPr>
            <w:r w:rsidRPr="00785485">
              <w:t>slovenščina na  Šolskem centru Piramida</w:t>
            </w:r>
          </w:p>
          <w:p w:rsidR="0095328F" w:rsidRPr="00785485" w:rsidRDefault="0095328F" w:rsidP="005310A2"/>
        </w:tc>
      </w:tr>
      <w:tr w:rsidR="0095328F" w:rsidRPr="00B20638" w:rsidTr="005310A2">
        <w:trPr>
          <w:trHeight w:hRule="exact" w:val="53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Tatjana PERC NEKREP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</w:pPr>
            <w:r>
              <w:t>okoljevarstvene tehnologije, varstvo okolja v gospodarstvu, okoljevarstvena zakonodaja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FFFFFF" w:themeFill="background1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Vlasta OJSTERŠEK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svetnica</w:t>
            </w:r>
          </w:p>
        </w:tc>
        <w:tc>
          <w:tcPr>
            <w:tcW w:w="6972" w:type="dxa"/>
            <w:shd w:val="clear" w:color="auto" w:fill="FFFFFF" w:themeFill="background1"/>
            <w:vAlign w:val="center"/>
          </w:tcPr>
          <w:p w:rsidR="0095328F" w:rsidRPr="00785485" w:rsidRDefault="0095328F" w:rsidP="005310A2">
            <w:pPr>
              <w:jc w:val="both"/>
            </w:pPr>
            <w:r>
              <w:t xml:space="preserve">gospodarjenje z odpadki, </w:t>
            </w:r>
            <w:r w:rsidRPr="00785485">
              <w:t>organizatorka izobraževanja odraslih, predavateljica na Višji prometni šoli Maribor</w:t>
            </w:r>
          </w:p>
        </w:tc>
      </w:tr>
      <w:tr w:rsidR="0095328F" w:rsidRPr="00B20638" w:rsidTr="005310A2">
        <w:trPr>
          <w:trHeight w:hRule="exact" w:val="976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Darja PAVLIN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 w:rsidRPr="00785485">
              <w:t>gradbena ekonomika in operativno planiranje, gradbeništvo, kalkulacije in poslovanje, materiali v gradbeništvu, osnove gradbene</w:t>
            </w:r>
            <w:r>
              <w:t xml:space="preserve"> tehnologije,</w:t>
            </w:r>
            <w:r w:rsidRPr="00785485">
              <w:t xml:space="preserve"> vodja prenove programov v SPI, koordinatorica praktičnega usposabljanja </w:t>
            </w:r>
            <w:r>
              <w:t>pri delodajalcu, razredničarka 3</w:t>
            </w:r>
            <w:r w:rsidRPr="00785485">
              <w:t>. E</w:t>
            </w:r>
          </w:p>
        </w:tc>
      </w:tr>
      <w:tr w:rsidR="0095328F" w:rsidRPr="00B20638" w:rsidTr="005310A2">
        <w:trPr>
          <w:trHeight w:hRule="exact" w:val="706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Goran PERHAVEC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svetnik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 w:rsidRPr="00785485">
              <w:t>projektiranje gradbenih inženirskih objektov, gradbena mehanika, izdelava projektne dokumentacije, stavbarstvo, osnove projektiranja, učinkovita raba energije,</w:t>
            </w:r>
            <w:r>
              <w:t xml:space="preserve"> </w:t>
            </w:r>
            <w:r w:rsidRPr="00785485">
              <w:t>stavbarstvo, projektiranje stavb</w:t>
            </w:r>
          </w:p>
        </w:tc>
      </w:tr>
      <w:tr w:rsidR="0095328F" w:rsidRPr="00B20638" w:rsidTr="005310A2">
        <w:trPr>
          <w:trHeight w:hRule="exact" w:val="94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Marjetka PERŠON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</w:pPr>
            <w:r w:rsidRPr="00785485">
              <w:t>gradbeni inženirski objekti, kalkulacije in  poslovanje, izdelava projektne</w:t>
            </w:r>
          </w:p>
          <w:p w:rsidR="0095328F" w:rsidRPr="00785485" w:rsidRDefault="0095328F" w:rsidP="005310A2">
            <w:pPr>
              <w:jc w:val="both"/>
            </w:pPr>
            <w:r w:rsidRPr="00785485">
              <w:t>dokumentacije, gospodarjenje z odpadnimi vodami,</w:t>
            </w:r>
            <w:r>
              <w:t xml:space="preserve"> </w:t>
            </w:r>
            <w:r w:rsidRPr="00785485">
              <w:t xml:space="preserve">novi materiali gradbeništva                                                            </w:t>
            </w:r>
          </w:p>
          <w:p w:rsidR="0095328F" w:rsidRPr="00785485" w:rsidRDefault="0095328F" w:rsidP="005310A2">
            <w:pPr>
              <w:jc w:val="both"/>
            </w:pPr>
            <w:r>
              <w:t xml:space="preserve">gospodarjenje z odpadki, vodja </w:t>
            </w:r>
            <w:r w:rsidRPr="00785485">
              <w:t>mednarodnega sodelovanja ERASMUS</w:t>
            </w:r>
            <w:r>
              <w:t xml:space="preserve"> ,razredničarka 1.B </w:t>
            </w:r>
          </w:p>
        </w:tc>
      </w:tr>
      <w:tr w:rsidR="00D17060" w:rsidRPr="00B20638" w:rsidTr="005310A2">
        <w:trPr>
          <w:trHeight w:hRule="exact" w:val="65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D17060" w:rsidRPr="00785485" w:rsidRDefault="00D17060" w:rsidP="005310A2">
            <w:pPr>
              <w:jc w:val="both"/>
              <w:rPr>
                <w:sz w:val="22"/>
                <w:szCs w:val="22"/>
              </w:rPr>
            </w:pPr>
            <w:r w:rsidRPr="00D17060">
              <w:rPr>
                <w:sz w:val="22"/>
              </w:rPr>
              <w:t xml:space="preserve">Igor PINTER  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D17060" w:rsidRPr="00785485" w:rsidRDefault="00D17060" w:rsidP="00D17060">
            <w:r>
              <w:t>tehnologija, gospodarjenje z odpadnimi vodami</w:t>
            </w:r>
          </w:p>
        </w:tc>
      </w:tr>
      <w:tr w:rsidR="0095328F" w:rsidRPr="00B20638" w:rsidTr="005310A2">
        <w:trPr>
          <w:trHeight w:hRule="exact" w:val="65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Edvard ROJ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svetovalec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ind w:left="4245" w:hanging="4245"/>
            </w:pPr>
            <w:r w:rsidRPr="00785485">
              <w:t>športna vzgoja, vodja šolskih športnih tekmovanj</w:t>
            </w:r>
          </w:p>
        </w:tc>
      </w:tr>
      <w:tr w:rsidR="0095328F" w:rsidRPr="00B20638" w:rsidTr="005310A2">
        <w:trPr>
          <w:trHeight w:hRule="exact" w:val="56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Leon SENIČAR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mentor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 w:rsidRPr="00785485">
              <w:t>nemščina, angleščina</w:t>
            </w:r>
          </w:p>
          <w:p w:rsidR="0095328F" w:rsidRPr="00785485" w:rsidRDefault="0095328F" w:rsidP="005310A2">
            <w:pPr>
              <w:jc w:val="both"/>
            </w:pPr>
            <w:r>
              <w:t>razrednik : 1</w:t>
            </w:r>
            <w:r w:rsidRPr="00785485">
              <w:t>.E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Sandra SKRIBE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mentor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</w:pPr>
            <w:r w:rsidRPr="00785485">
              <w:t>angleščina, naravoslovje, vodja akt</w:t>
            </w:r>
            <w:r>
              <w:t>iva: germanisti, razredničarka 3</w:t>
            </w:r>
            <w:r w:rsidRPr="00785485">
              <w:t>. A</w:t>
            </w:r>
          </w:p>
        </w:tc>
      </w:tr>
      <w:tr w:rsidR="0095328F" w:rsidRPr="00B20638" w:rsidTr="005310A2">
        <w:trPr>
          <w:trHeight w:hRule="exact" w:val="58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Polonca ŠERER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svetovalka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 w:rsidRPr="00785485">
              <w:t>likovna umetnost, umetnost, t</w:t>
            </w:r>
            <w:r>
              <w:t xml:space="preserve">ehnologija, strokovno risanje, razredničarka: </w:t>
            </w:r>
            <w:r w:rsidRPr="00785485">
              <w:t>5. TA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Ljubislava  ŠTRUKELJ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svetnica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Default="0095328F" w:rsidP="005310A2">
            <w:pPr>
              <w:ind w:left="4245" w:hanging="4245"/>
              <w:jc w:val="both"/>
            </w:pPr>
            <w:r w:rsidRPr="00785485">
              <w:t>priprava in vodenje gradbenih del, kalkulacije in p</w:t>
            </w:r>
            <w:r>
              <w:t>oslovanje, geodezija</w:t>
            </w:r>
            <w:r w:rsidRPr="00785485">
              <w:t>,</w:t>
            </w:r>
          </w:p>
          <w:p w:rsidR="0095328F" w:rsidRPr="00785485" w:rsidRDefault="0095328F" w:rsidP="005310A2">
            <w:pPr>
              <w:ind w:left="4245" w:hanging="4245"/>
              <w:jc w:val="both"/>
            </w:pPr>
            <w:r>
              <w:t>organizacija in ekonomika poslovanja,</w:t>
            </w:r>
          </w:p>
          <w:p w:rsidR="0095328F" w:rsidRPr="00785485" w:rsidRDefault="0095328F" w:rsidP="005310A2">
            <w:pPr>
              <w:jc w:val="both"/>
            </w:pPr>
            <w:r w:rsidRPr="00785485">
              <w:t>vodja aktiva: stroka za srednje strokovno in poklicno tehniško izobraževanje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Sašo TURNŠEK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>
              <w:t xml:space="preserve">osnove projektiranja, </w:t>
            </w:r>
            <w:r w:rsidRPr="00785485">
              <w:t xml:space="preserve"> 3D oblikovanje z računalniškim programom  AutoCAD</w:t>
            </w:r>
            <w:r>
              <w:t xml:space="preserve"> </w:t>
            </w:r>
            <w:r w:rsidRPr="00785485">
              <w:t>,tehnično risanje z uporabo računalnika</w:t>
            </w:r>
            <w:r>
              <w:t>, gradbena mehanika, stavbarstvo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Riko VRANC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svetovalec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r w:rsidRPr="00785485">
              <w:t>informatika, osnove projektiranja, projektir</w:t>
            </w:r>
            <w:r>
              <w:t>anje stavb, stavbarstvo,</w:t>
            </w:r>
            <w:r w:rsidRPr="00785485">
              <w:t xml:space="preserve"> izdelava projektne dokumentacije, sanacije in vzdrževanje zgradb</w:t>
            </w:r>
          </w:p>
        </w:tc>
      </w:tr>
      <w:tr w:rsidR="0095328F" w:rsidRPr="00B20638" w:rsidTr="005310A2">
        <w:trPr>
          <w:trHeight w:hRule="exact" w:val="68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Barbara ZAVRŠNIK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ind w:left="4245" w:hanging="4245"/>
              <w:jc w:val="both"/>
            </w:pPr>
            <w:r w:rsidRPr="00785485">
              <w:t>slovenščina,   dijaki s posebnimi potrebami, slovenščina za tujce</w:t>
            </w:r>
            <w:r>
              <w:t>,</w:t>
            </w:r>
          </w:p>
          <w:p w:rsidR="0095328F" w:rsidRPr="00785485" w:rsidRDefault="0095328F" w:rsidP="005310A2">
            <w:r>
              <w:t>razrednik 1</w:t>
            </w:r>
            <w:r w:rsidRPr="00785485">
              <w:t>.G</w:t>
            </w:r>
            <w:r>
              <w:t>, vodja aktiva: slavisti,</w:t>
            </w:r>
          </w:p>
        </w:tc>
      </w:tr>
      <w:tr w:rsidR="0095328F" w:rsidRPr="00B20638" w:rsidTr="005310A2">
        <w:trPr>
          <w:trHeight w:hRule="exact" w:val="52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Jolanda ZIHERL SAJKO</w:t>
            </w:r>
          </w:p>
          <w:p w:rsidR="0095328F" w:rsidRPr="00785485" w:rsidRDefault="0095328F" w:rsidP="005310A2">
            <w:pPr>
              <w:jc w:val="both"/>
              <w:rPr>
                <w:sz w:val="22"/>
                <w:szCs w:val="22"/>
              </w:rPr>
            </w:pPr>
            <w:r w:rsidRPr="00785485">
              <w:rPr>
                <w:sz w:val="22"/>
                <w:szCs w:val="22"/>
              </w:rPr>
              <w:t>mentorica</w:t>
            </w:r>
          </w:p>
        </w:tc>
        <w:tc>
          <w:tcPr>
            <w:tcW w:w="6972" w:type="dxa"/>
            <w:shd w:val="clear" w:color="auto" w:fill="auto"/>
            <w:vAlign w:val="center"/>
          </w:tcPr>
          <w:p w:rsidR="0095328F" w:rsidRPr="00785485" w:rsidRDefault="0095328F" w:rsidP="005310A2">
            <w:pPr>
              <w:tabs>
                <w:tab w:val="left" w:pos="720"/>
              </w:tabs>
              <w:jc w:val="both"/>
            </w:pPr>
            <w:r w:rsidRPr="00785485">
              <w:t>angleščina na Srednji biotehniški šoli Maribor</w:t>
            </w:r>
          </w:p>
        </w:tc>
      </w:tr>
    </w:tbl>
    <w:p w:rsidR="0095328F" w:rsidRDefault="0095328F" w:rsidP="0095328F"/>
    <w:p w:rsidR="00740CEC" w:rsidRDefault="00740CEC">
      <w:r>
        <w:t xml:space="preserve">                                </w:t>
      </w:r>
    </w:p>
    <w:p w:rsidR="00740CEC" w:rsidRDefault="00740CEC"/>
    <w:p w:rsidR="00740CEC" w:rsidRDefault="00740CEC"/>
    <w:p w:rsidR="00740CEC" w:rsidRDefault="00740CEC">
      <w:pPr>
        <w:rPr>
          <w:sz w:val="28"/>
          <w:szCs w:val="28"/>
        </w:rPr>
      </w:pPr>
      <w:r w:rsidRPr="00740CEC">
        <w:rPr>
          <w:sz w:val="28"/>
          <w:szCs w:val="28"/>
        </w:rPr>
        <w:t>SVET STARŠEV:</w:t>
      </w:r>
    </w:p>
    <w:p w:rsidR="00740CEC" w:rsidRDefault="00740CEC" w:rsidP="00740CE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predsednik: David Urbanič   e-pošta: </w:t>
      </w:r>
      <w:hyperlink r:id="rId6" w:history="1">
        <w:r w:rsidRPr="008908F8">
          <w:rPr>
            <w:rStyle w:val="Hiperpovezava"/>
            <w:sz w:val="28"/>
            <w:szCs w:val="28"/>
          </w:rPr>
          <w:t>david@alja.si</w:t>
        </w:r>
      </w:hyperlink>
    </w:p>
    <w:p w:rsidR="00740CEC" w:rsidRDefault="00740CEC" w:rsidP="00740CE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podpredsednica: Petra Vrečko Čeh   e-pošta: </w:t>
      </w:r>
      <w:hyperlink r:id="rId7" w:history="1">
        <w:r w:rsidRPr="008908F8">
          <w:rPr>
            <w:rStyle w:val="Hiperpovezava"/>
            <w:sz w:val="28"/>
            <w:szCs w:val="28"/>
          </w:rPr>
          <w:t>hribgo@gmail.com</w:t>
        </w:r>
      </w:hyperlink>
    </w:p>
    <w:p w:rsidR="00740CEC" w:rsidRDefault="00740CEC" w:rsidP="00740CEC">
      <w:pPr>
        <w:pStyle w:val="Odstavekseznama"/>
        <w:ind w:left="0"/>
        <w:rPr>
          <w:sz w:val="28"/>
          <w:szCs w:val="28"/>
        </w:rPr>
      </w:pPr>
      <w:bookmarkStart w:id="0" w:name="_GoBack"/>
      <w:bookmarkEnd w:id="0"/>
    </w:p>
    <w:sectPr w:rsidR="0074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04B"/>
    <w:multiLevelType w:val="hybridMultilevel"/>
    <w:tmpl w:val="401E1926"/>
    <w:lvl w:ilvl="0" w:tplc="923EF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F"/>
    <w:rsid w:val="003E337C"/>
    <w:rsid w:val="00740CEC"/>
    <w:rsid w:val="00840AED"/>
    <w:rsid w:val="0095328F"/>
    <w:rsid w:val="00D17060"/>
    <w:rsid w:val="00E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4659-2596-4928-9858-3A70628D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95328F"/>
    <w:pPr>
      <w:keepNext/>
      <w:jc w:val="center"/>
      <w:outlineLvl w:val="5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95328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5328F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740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ibg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@alj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1A27C5-189F-49DA-B7C9-4C2CD8AB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Izidor</cp:lastModifiedBy>
  <cp:revision>6</cp:revision>
  <dcterms:created xsi:type="dcterms:W3CDTF">2021-01-30T15:40:00Z</dcterms:created>
  <dcterms:modified xsi:type="dcterms:W3CDTF">2021-02-01T08:26:00Z</dcterms:modified>
</cp:coreProperties>
</file>