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4B" w:rsidRPr="0083134E" w:rsidRDefault="0032571C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 xml:space="preserve">Na podlagi 31. člena Zakona o gimnazijah ( </w:t>
      </w:r>
      <w:r w:rsidRPr="0083134E">
        <w:rPr>
          <w:rFonts w:cstheme="minorHAnsi"/>
          <w:b/>
          <w:bCs/>
          <w:color w:val="626060"/>
          <w:shd w:val="clear" w:color="auto" w:fill="FFFFFF"/>
        </w:rPr>
        <w:t xml:space="preserve"> </w:t>
      </w:r>
      <w:r w:rsidRPr="0083134E">
        <w:rPr>
          <w:rFonts w:ascii="Calibri" w:hAnsi="Calibri" w:cs="Calibri"/>
          <w:bCs/>
          <w:color w:val="000000" w:themeColor="text1"/>
          <w:shd w:val="clear" w:color="auto" w:fill="FFFFFF"/>
        </w:rPr>
        <w:t>(</w:t>
      </w:r>
      <w:proofErr w:type="spellStart"/>
      <w:r w:rsidRPr="0083134E">
        <w:rPr>
          <w:rFonts w:ascii="Calibri" w:hAnsi="Calibri" w:cs="Calibri"/>
          <w:bCs/>
          <w:color w:val="000000" w:themeColor="text1"/>
          <w:shd w:val="clear" w:color="auto" w:fill="FFFFFF"/>
        </w:rPr>
        <w:t>Uradni</w:t>
      </w:r>
      <w:proofErr w:type="spellEnd"/>
      <w:r w:rsidRPr="0083134E">
        <w:rPr>
          <w:rFonts w:ascii="Calibri" w:hAnsi="Calibri" w:cs="Calibri"/>
          <w:bCs/>
          <w:color w:val="000000" w:themeColor="text1"/>
          <w:shd w:val="clear" w:color="auto" w:fill="FFFFFF"/>
        </w:rPr>
        <w:t xml:space="preserve"> list RS, </w:t>
      </w:r>
      <w:proofErr w:type="spellStart"/>
      <w:r w:rsidRPr="0083134E">
        <w:rPr>
          <w:rFonts w:ascii="Calibri" w:hAnsi="Calibri" w:cs="Calibri"/>
          <w:bCs/>
          <w:color w:val="000000" w:themeColor="text1"/>
          <w:shd w:val="clear" w:color="auto" w:fill="FFFFFF"/>
        </w:rPr>
        <w:t>št</w:t>
      </w:r>
      <w:proofErr w:type="spellEnd"/>
      <w:r w:rsidRPr="0083134E">
        <w:rPr>
          <w:rFonts w:ascii="Calibri" w:hAnsi="Calibri" w:cs="Calibri"/>
          <w:bCs/>
          <w:color w:val="000000" w:themeColor="text1"/>
          <w:shd w:val="clear" w:color="auto" w:fill="FFFFFF"/>
        </w:rPr>
        <w:t>. </w:t>
      </w:r>
      <w:hyperlink r:id="rId6" w:tgtFrame="_blank" w:tooltip="Zakon o gimnazijah (uradno prečiščeno besedilo)" w:history="1">
        <w:r w:rsidRPr="0083134E">
          <w:rPr>
            <w:rStyle w:val="Hiperpovezava"/>
            <w:rFonts w:ascii="Calibri" w:hAnsi="Calibri" w:cs="Calibri"/>
            <w:bCs/>
            <w:color w:val="000000" w:themeColor="text1"/>
            <w:shd w:val="clear" w:color="auto" w:fill="FFFFFF"/>
          </w:rPr>
          <w:t>1/07</w:t>
        </w:r>
      </w:hyperlink>
      <w:r w:rsidRPr="0083134E">
        <w:rPr>
          <w:rFonts w:ascii="Calibri" w:hAnsi="Calibri" w:cs="Calibri"/>
          <w:bCs/>
          <w:color w:val="000000" w:themeColor="text1"/>
          <w:shd w:val="clear" w:color="auto" w:fill="FFFFFF"/>
        </w:rPr>
        <w:t xml:space="preserve"> – </w:t>
      </w:r>
      <w:proofErr w:type="spellStart"/>
      <w:r w:rsidRPr="0083134E">
        <w:rPr>
          <w:rFonts w:ascii="Calibri" w:hAnsi="Calibri" w:cs="Calibri"/>
          <w:bCs/>
          <w:color w:val="000000" w:themeColor="text1"/>
          <w:shd w:val="clear" w:color="auto" w:fill="FFFFFF"/>
        </w:rPr>
        <w:t>uradno</w:t>
      </w:r>
      <w:proofErr w:type="spellEnd"/>
      <w:r w:rsidRPr="0083134E">
        <w:rPr>
          <w:rFonts w:ascii="Calibri" w:hAnsi="Calibri" w:cs="Calibri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83134E">
        <w:rPr>
          <w:rFonts w:ascii="Calibri" w:hAnsi="Calibri" w:cs="Calibri"/>
          <w:bCs/>
          <w:color w:val="000000" w:themeColor="text1"/>
          <w:shd w:val="clear" w:color="auto" w:fill="FFFFFF"/>
        </w:rPr>
        <w:t>prečiščeno</w:t>
      </w:r>
      <w:proofErr w:type="spellEnd"/>
      <w:r w:rsidRPr="0083134E">
        <w:rPr>
          <w:rFonts w:ascii="Calibri" w:hAnsi="Calibri" w:cs="Calibri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83134E">
        <w:rPr>
          <w:rFonts w:ascii="Calibri" w:hAnsi="Calibri" w:cs="Calibri"/>
          <w:bCs/>
          <w:color w:val="000000" w:themeColor="text1"/>
          <w:shd w:val="clear" w:color="auto" w:fill="FFFFFF"/>
        </w:rPr>
        <w:t>besedilo</w:t>
      </w:r>
      <w:proofErr w:type="spellEnd"/>
      <w:r w:rsidRPr="0083134E">
        <w:rPr>
          <w:rFonts w:ascii="Calibri" w:hAnsi="Calibri" w:cs="Calibri"/>
          <w:bCs/>
          <w:color w:val="000000" w:themeColor="text1"/>
          <w:shd w:val="clear" w:color="auto" w:fill="FFFFFF"/>
        </w:rPr>
        <w:t>, </w:t>
      </w:r>
      <w:hyperlink r:id="rId7" w:tgtFrame="_blank" w:tooltip="Zakon o spremembah in dopolnitvah Zakona o gimnazijah" w:history="1">
        <w:r w:rsidRPr="0083134E">
          <w:rPr>
            <w:rStyle w:val="Hiperpovezava"/>
            <w:rFonts w:ascii="Calibri" w:hAnsi="Calibri" w:cs="Calibri"/>
            <w:bCs/>
            <w:color w:val="000000" w:themeColor="text1"/>
            <w:shd w:val="clear" w:color="auto" w:fill="FFFFFF"/>
          </w:rPr>
          <w:t>68/17</w:t>
        </w:r>
      </w:hyperlink>
      <w:r w:rsidRPr="0083134E">
        <w:rPr>
          <w:rFonts w:ascii="Calibri" w:hAnsi="Calibri" w:cs="Calibri"/>
          <w:bCs/>
          <w:color w:val="000000" w:themeColor="text1"/>
          <w:shd w:val="clear" w:color="auto" w:fill="FFFFFF"/>
        </w:rPr>
        <w:t>, </w:t>
      </w:r>
      <w:hyperlink r:id="rId8" w:tgtFrame="_blank" w:tooltip="Zakon o izobraževanju odraslih" w:history="1">
        <w:r w:rsidRPr="0083134E">
          <w:rPr>
            <w:rStyle w:val="Hiperpovezava"/>
            <w:rFonts w:ascii="Calibri" w:hAnsi="Calibri" w:cs="Calibri"/>
            <w:bCs/>
            <w:color w:val="000000" w:themeColor="text1"/>
            <w:shd w:val="clear" w:color="auto" w:fill="FFFFFF"/>
          </w:rPr>
          <w:t>6/18</w:t>
        </w:r>
      </w:hyperlink>
      <w:r w:rsidRPr="0083134E">
        <w:rPr>
          <w:rFonts w:ascii="Calibri" w:hAnsi="Calibri" w:cs="Calibri"/>
          <w:bCs/>
          <w:color w:val="000000" w:themeColor="text1"/>
          <w:shd w:val="clear" w:color="auto" w:fill="FFFFFF"/>
        </w:rPr>
        <w:t> – ZIO-1 in </w:t>
      </w:r>
      <w:hyperlink r:id="rId9" w:tgtFrame="_blank" w:tooltip="Zakon o spremembah in dopolnitvah Zakona o gimnazijah" w:history="1">
        <w:r w:rsidRPr="0083134E">
          <w:rPr>
            <w:rStyle w:val="Hiperpovezava"/>
            <w:rFonts w:ascii="Calibri" w:hAnsi="Calibri" w:cs="Calibri"/>
            <w:bCs/>
            <w:color w:val="000000" w:themeColor="text1"/>
            <w:shd w:val="clear" w:color="auto" w:fill="FFFFFF"/>
          </w:rPr>
          <w:t>46/19</w:t>
        </w:r>
      </w:hyperlink>
      <w:r w:rsidRPr="0083134E">
        <w:rPr>
          <w:rFonts w:ascii="Calibri" w:hAnsi="Calibri" w:cs="Calibri"/>
          <w:color w:val="000000" w:themeColor="text1"/>
        </w:rPr>
        <w:t>)</w:t>
      </w:r>
      <w:r w:rsidRPr="0083134E">
        <w:rPr>
          <w:rFonts w:cstheme="minorHAnsi"/>
        </w:rPr>
        <w:t xml:space="preserve"> </w:t>
      </w:r>
      <w:proofErr w:type="spellStart"/>
      <w:r w:rsidR="0083134E">
        <w:rPr>
          <w:rFonts w:cstheme="minorHAnsi"/>
        </w:rPr>
        <w:t>i</w:t>
      </w:r>
      <w:proofErr w:type="spellEnd"/>
      <w:r w:rsidRPr="0083134E">
        <w:rPr>
          <w:rFonts w:cstheme="minorHAnsi"/>
          <w:lang w:val="sl-SI"/>
        </w:rPr>
        <w:t xml:space="preserve">n </w:t>
      </w:r>
      <w:r w:rsidR="0078104B" w:rsidRPr="0083134E">
        <w:rPr>
          <w:rFonts w:cstheme="minorHAnsi"/>
          <w:lang w:val="sl-SI"/>
        </w:rPr>
        <w:t xml:space="preserve"> 61. člena Zakona o poklicnem in stroko</w:t>
      </w:r>
      <w:r w:rsidRPr="0083134E">
        <w:rPr>
          <w:rFonts w:cstheme="minorHAnsi"/>
          <w:lang w:val="sl-SI"/>
        </w:rPr>
        <w:t>vnem izobraževanju (Uradni list RS, št. 46/2019</w:t>
      </w:r>
      <w:r w:rsidR="0078104B" w:rsidRPr="0083134E">
        <w:rPr>
          <w:rFonts w:cstheme="minorHAnsi"/>
          <w:lang w:val="sl-SI"/>
        </w:rPr>
        <w:t>) so dijaški predstavniki</w:t>
      </w:r>
      <w:r w:rsidRPr="0083134E">
        <w:rPr>
          <w:rFonts w:cstheme="minorHAnsi"/>
          <w:lang w:val="sl-SI"/>
        </w:rPr>
        <w:t xml:space="preserve"> Srednje gradbene šole in gimnaz</w:t>
      </w:r>
      <w:r w:rsidR="002D40AF">
        <w:rPr>
          <w:rFonts w:cstheme="minorHAnsi"/>
          <w:lang w:val="sl-SI"/>
        </w:rPr>
        <w:t>ije Maribor, dne, 25.9.2023</w:t>
      </w:r>
      <w:r w:rsidR="0078104B" w:rsidRPr="0083134E">
        <w:rPr>
          <w:rFonts w:cstheme="minorHAnsi"/>
          <w:lang w:val="sl-SI"/>
        </w:rPr>
        <w:t>, sprejeli pravila organiziranja in delovanja dijaške</w:t>
      </w:r>
      <w:r w:rsidR="0083134E" w:rsidRPr="0083134E">
        <w:rPr>
          <w:rFonts w:cstheme="minorHAnsi"/>
          <w:lang w:val="sl-SI"/>
        </w:rPr>
        <w:t xml:space="preserve"> </w:t>
      </w:r>
      <w:r w:rsidR="0078104B" w:rsidRPr="0083134E">
        <w:rPr>
          <w:rFonts w:cstheme="minorHAnsi"/>
          <w:lang w:val="sl-SI"/>
        </w:rPr>
        <w:t>skupnosti, kot sledijo v nadaljevanju.</w:t>
      </w:r>
    </w:p>
    <w:p w:rsidR="0078104B" w:rsidRPr="0083134E" w:rsidRDefault="0078104B" w:rsidP="0083134E">
      <w:pPr>
        <w:spacing w:after="0" w:line="360" w:lineRule="auto"/>
        <w:rPr>
          <w:rFonts w:cstheme="minorHAnsi"/>
          <w:b/>
          <w:lang w:val="sl-SI"/>
        </w:rPr>
      </w:pPr>
      <w:r w:rsidRPr="0083134E">
        <w:rPr>
          <w:rFonts w:cstheme="minorHAnsi"/>
          <w:b/>
          <w:lang w:val="sl-SI"/>
        </w:rPr>
        <w:t>STATUT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 xml:space="preserve">Dijaške skupnosti </w:t>
      </w:r>
      <w:r w:rsidR="0032571C" w:rsidRPr="0083134E">
        <w:rPr>
          <w:rFonts w:cstheme="minorHAnsi"/>
          <w:lang w:val="sl-SI"/>
        </w:rPr>
        <w:t>Srednje gradbene šole in gimnazije</w:t>
      </w:r>
      <w:r w:rsidRPr="0083134E">
        <w:rPr>
          <w:rFonts w:cstheme="minorHAnsi"/>
          <w:lang w:val="sl-SI"/>
        </w:rPr>
        <w:t xml:space="preserve"> Maribor,</w:t>
      </w:r>
    </w:p>
    <w:p w:rsidR="0078104B" w:rsidRPr="0083134E" w:rsidRDefault="0078104B" w:rsidP="0083134E">
      <w:pPr>
        <w:spacing w:after="0" w:line="360" w:lineRule="auto"/>
        <w:rPr>
          <w:rFonts w:cstheme="minorHAnsi"/>
          <w:b/>
          <w:lang w:val="sl-SI"/>
        </w:rPr>
      </w:pPr>
      <w:r w:rsidRPr="0083134E">
        <w:rPr>
          <w:rFonts w:cstheme="minorHAnsi"/>
          <w:b/>
          <w:lang w:val="sl-SI"/>
        </w:rPr>
        <w:t>I. Splošne določbe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1. člen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 xml:space="preserve">Statut dijaške skupnosti </w:t>
      </w:r>
      <w:r w:rsidR="0032571C" w:rsidRPr="0083134E">
        <w:rPr>
          <w:rFonts w:cstheme="minorHAnsi"/>
          <w:lang w:val="sl-SI"/>
        </w:rPr>
        <w:t xml:space="preserve"> ureja položaj, organiziranost in delovanje Dijaške skupnosti Srednje gradbene šole in gimnazije Maribor.</w:t>
      </w:r>
    </w:p>
    <w:p w:rsidR="0078104B" w:rsidRPr="0083134E" w:rsidRDefault="0032571C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2</w:t>
      </w:r>
      <w:r w:rsidR="0078104B" w:rsidRPr="0083134E">
        <w:rPr>
          <w:rFonts w:cstheme="minorHAnsi"/>
          <w:lang w:val="sl-SI"/>
        </w:rPr>
        <w:t>. člen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Dijaška skupnost je neodvisna od organov šole, političnih subjektov ali organizacij. Je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samostojno organizirana skupnost, ki deluje na ravni šole in v oddelkih v skladu s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 xml:space="preserve">Šolskimi pravili, Pravilniki in drugimi akti </w:t>
      </w:r>
      <w:r w:rsidR="007209E7" w:rsidRPr="0083134E">
        <w:rPr>
          <w:rFonts w:cstheme="minorHAnsi"/>
          <w:lang w:val="sl-SI"/>
        </w:rPr>
        <w:t>SGŠG Maribor.</w:t>
      </w:r>
      <w:r w:rsidRPr="0083134E">
        <w:rPr>
          <w:rFonts w:cstheme="minorHAnsi"/>
          <w:lang w:val="sl-SI"/>
        </w:rPr>
        <w:t xml:space="preserve"> Povezuje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se v Dijaško skupnost Maribor (DSM) in Dijaško organizacijo Slovenije (DOS).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Dijaška skupnost za obdobje enega šolskega leta imenuje enega ali več poslancev v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Parlament DOS (kasneje Poslanec). O imenovanju predsednik ali poslanec obvesti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funkcionarje DOS (na info@dijaska.org).</w:t>
      </w:r>
    </w:p>
    <w:p w:rsidR="0078104B" w:rsidRPr="0083134E" w:rsidRDefault="005526B1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3</w:t>
      </w:r>
      <w:r w:rsidR="0078104B" w:rsidRPr="0083134E">
        <w:rPr>
          <w:rFonts w:cstheme="minorHAnsi"/>
          <w:lang w:val="sl-SI"/>
        </w:rPr>
        <w:t>. člen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Vsi dijaki šole imajo pravico kandidirati za vodstvene funkcije Dijaške skupnosti in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sodelovati pri njenem delovanju, če imajo zadovoljiv učni uspeh, čut za soljudi ter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pozitiven odnos do šole in pouka. Dijak ni primeren kandidat v primeru, da je že dobil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vzgojni ukrep zaradi težje kršitve Šolskih pravil.</w:t>
      </w:r>
    </w:p>
    <w:p w:rsidR="0078104B" w:rsidRPr="0083134E" w:rsidRDefault="005526B1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4</w:t>
      </w:r>
      <w:r w:rsidR="0078104B" w:rsidRPr="0083134E">
        <w:rPr>
          <w:rFonts w:cstheme="minorHAnsi"/>
          <w:lang w:val="sl-SI"/>
        </w:rPr>
        <w:t>. člen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Dijaška skupnost uveljavlja pravice dijakov, sodeluje pri zagotavljanju boljših pogojev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za šolanje dijakov in pripravlja dijake na odgovorne ter suverene državljane Slovenije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in Evrope,</w:t>
      </w:r>
      <w:r w:rsidR="00A87414" w:rsidRPr="0083134E">
        <w:rPr>
          <w:rFonts w:cstheme="minorHAnsi"/>
          <w:lang w:val="sl-SI"/>
        </w:rPr>
        <w:t xml:space="preserve"> uveljavlja in varuje pravice dijakov, skrbi za medsebojno povezovanje,</w:t>
      </w:r>
      <w:r w:rsidRPr="0083134E">
        <w:rPr>
          <w:rFonts w:cstheme="minorHAnsi"/>
          <w:lang w:val="sl-SI"/>
        </w:rPr>
        <w:t xml:space="preserve"> organizira obšolsko življenje in delo ter </w:t>
      </w:r>
      <w:r w:rsidR="00A87414" w:rsidRPr="0083134E">
        <w:rPr>
          <w:rFonts w:cstheme="minorHAnsi"/>
          <w:lang w:val="sl-SI"/>
        </w:rPr>
        <w:t xml:space="preserve">obravnava vprašanja, povezana z </w:t>
      </w:r>
      <w:r w:rsidRPr="0083134E">
        <w:rPr>
          <w:rFonts w:cstheme="minorHAnsi"/>
          <w:lang w:val="sl-SI"/>
        </w:rPr>
        <w:t>vzgojno</w:t>
      </w:r>
      <w:r w:rsidR="0032571C" w:rsidRPr="0083134E">
        <w:rPr>
          <w:rFonts w:cstheme="minorHAnsi"/>
          <w:lang w:val="sl-SI"/>
        </w:rPr>
        <w:t>-</w:t>
      </w:r>
      <w:r w:rsidRPr="0083134E">
        <w:rPr>
          <w:rFonts w:cstheme="minorHAnsi"/>
          <w:lang w:val="sl-SI"/>
        </w:rPr>
        <w:t>izobraževalnim delom in upravljanjem ter daje organom šole svoje predloge.</w:t>
      </w:r>
    </w:p>
    <w:p w:rsidR="0078104B" w:rsidRPr="0083134E" w:rsidRDefault="004D0860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5</w:t>
      </w:r>
      <w:r w:rsidR="0078104B" w:rsidRPr="0083134E">
        <w:rPr>
          <w:rFonts w:cstheme="minorHAnsi"/>
          <w:lang w:val="sl-SI"/>
        </w:rPr>
        <w:t>. člen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Pri odločanju o zadevah Dijaške skupnosti se glasuje javno, razen v primerih, ko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zakon, statut ali šolska pravila zahtevajo drugačno glasovanje.</w:t>
      </w:r>
    </w:p>
    <w:p w:rsidR="0078104B" w:rsidRPr="0083134E" w:rsidRDefault="004D0860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6</w:t>
      </w:r>
      <w:r w:rsidR="0078104B" w:rsidRPr="0083134E">
        <w:rPr>
          <w:rFonts w:cstheme="minorHAnsi"/>
          <w:lang w:val="sl-SI"/>
        </w:rPr>
        <w:t>. člen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Dijaška skupnost objavlja novice na šolski spletni strani in oglasni deski.</w:t>
      </w:r>
    </w:p>
    <w:p w:rsidR="0078104B" w:rsidRPr="0083134E" w:rsidRDefault="004D0860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7</w:t>
      </w:r>
      <w:r w:rsidR="0078104B" w:rsidRPr="0083134E">
        <w:rPr>
          <w:rFonts w:cstheme="minorHAnsi"/>
          <w:lang w:val="sl-SI"/>
        </w:rPr>
        <w:t>. člen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lastRenderedPageBreak/>
        <w:t>O delu dijaške skupnosti redno preko zapisnikov sestankov dijaške skupnosti mentor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in predsednik redno obveščata vodstvo šole. Zaželeni so tudi redni formalni in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neformalni sestanki med predsednikom in vodstvom šole.</w:t>
      </w:r>
    </w:p>
    <w:p w:rsidR="0078104B" w:rsidRPr="0083134E" w:rsidRDefault="004D0860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8</w:t>
      </w:r>
      <w:r w:rsidR="0078104B" w:rsidRPr="0083134E">
        <w:rPr>
          <w:rFonts w:cstheme="minorHAnsi"/>
          <w:lang w:val="sl-SI"/>
        </w:rPr>
        <w:t>. člen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Dijaško skupnost v celoti financira šola, razen v primerih, ko je financiranje urejeno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drugače.</w:t>
      </w:r>
    </w:p>
    <w:p w:rsidR="0078104B" w:rsidRPr="0083134E" w:rsidRDefault="004D0860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9</w:t>
      </w:r>
      <w:r w:rsidR="0078104B" w:rsidRPr="0083134E">
        <w:rPr>
          <w:rFonts w:cstheme="minorHAnsi"/>
          <w:lang w:val="sl-SI"/>
        </w:rPr>
        <w:t>. člen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Mentor Dijaške skupnosti skrbi za tekoče delovanje Dijaške skupnosti in njeno</w:t>
      </w:r>
    </w:p>
    <w:p w:rsidR="007209E7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povezavo z orga</w:t>
      </w:r>
      <w:r w:rsidR="007209E7" w:rsidRPr="0083134E">
        <w:rPr>
          <w:rFonts w:cstheme="minorHAnsi"/>
          <w:lang w:val="sl-SI"/>
        </w:rPr>
        <w:t>ni šole. Mentor je delavec šole.</w:t>
      </w:r>
      <w:r w:rsidRPr="0083134E">
        <w:rPr>
          <w:rFonts w:cstheme="minorHAnsi"/>
          <w:lang w:val="sl-SI"/>
        </w:rPr>
        <w:t xml:space="preserve"> 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Kandidat</w:t>
      </w:r>
      <w:r w:rsidR="007209E7" w:rsidRPr="0083134E">
        <w:rPr>
          <w:rFonts w:cstheme="minorHAnsi"/>
          <w:lang w:val="sl-SI"/>
        </w:rPr>
        <w:t>e za mentorja Dijaške skupnosti lahko predlaga ravnatelj.</w:t>
      </w:r>
    </w:p>
    <w:p w:rsidR="0078104B" w:rsidRPr="0083134E" w:rsidRDefault="0078104B" w:rsidP="0083134E">
      <w:pPr>
        <w:spacing w:after="0" w:line="360" w:lineRule="auto"/>
        <w:rPr>
          <w:rFonts w:cstheme="minorHAnsi"/>
          <w:b/>
          <w:lang w:val="sl-SI"/>
        </w:rPr>
      </w:pPr>
      <w:r w:rsidRPr="0083134E">
        <w:rPr>
          <w:rFonts w:cstheme="minorHAnsi"/>
          <w:b/>
          <w:lang w:val="sl-SI"/>
        </w:rPr>
        <w:t>II. Obseg, sestava in organi</w:t>
      </w:r>
    </w:p>
    <w:p w:rsidR="0078104B" w:rsidRPr="0083134E" w:rsidRDefault="004D0860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10</w:t>
      </w:r>
      <w:r w:rsidR="0078104B" w:rsidRPr="0083134E">
        <w:rPr>
          <w:rFonts w:cstheme="minorHAnsi"/>
          <w:lang w:val="sl-SI"/>
        </w:rPr>
        <w:t>. člen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 xml:space="preserve">Člani dijaške skupnosti so vsi redno vpisani dijaki </w:t>
      </w:r>
      <w:r w:rsidR="007209E7" w:rsidRPr="0083134E">
        <w:rPr>
          <w:rFonts w:cstheme="minorHAnsi"/>
          <w:lang w:val="sl-SI"/>
        </w:rPr>
        <w:t>SGŠGM</w:t>
      </w:r>
      <w:r w:rsidRPr="0083134E">
        <w:rPr>
          <w:rFonts w:cstheme="minorHAnsi"/>
          <w:lang w:val="sl-SI"/>
        </w:rPr>
        <w:t>.</w:t>
      </w:r>
    </w:p>
    <w:p w:rsidR="0078104B" w:rsidRPr="0083134E" w:rsidRDefault="004D0860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11</w:t>
      </w:r>
      <w:r w:rsidR="0078104B" w:rsidRPr="0083134E">
        <w:rPr>
          <w:rFonts w:cstheme="minorHAnsi"/>
          <w:lang w:val="sl-SI"/>
        </w:rPr>
        <w:t>. člen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Dijaško skupnost sestavljata naslednja organa: Dijaški odbor in Predsedstvo dijaške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skupnosti.</w:t>
      </w:r>
    </w:p>
    <w:p w:rsidR="0078104B" w:rsidRPr="0083134E" w:rsidRDefault="0078104B" w:rsidP="0083134E">
      <w:pPr>
        <w:spacing w:after="0" w:line="360" w:lineRule="auto"/>
        <w:rPr>
          <w:rFonts w:cstheme="minorHAnsi"/>
          <w:u w:val="single"/>
          <w:lang w:val="sl-SI"/>
        </w:rPr>
      </w:pPr>
      <w:r w:rsidRPr="0083134E">
        <w:rPr>
          <w:rFonts w:cstheme="minorHAnsi"/>
          <w:u w:val="single"/>
          <w:lang w:val="sl-SI"/>
        </w:rPr>
        <w:t>A. DIJAŠKI ODBOR</w:t>
      </w:r>
    </w:p>
    <w:p w:rsidR="0078104B" w:rsidRPr="0083134E" w:rsidRDefault="004D0860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12</w:t>
      </w:r>
      <w:r w:rsidR="0078104B" w:rsidRPr="0083134E">
        <w:rPr>
          <w:rFonts w:cstheme="minorHAnsi"/>
          <w:lang w:val="sl-SI"/>
        </w:rPr>
        <w:t>. člen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Dijaški odbor je izvršni organ dijaške skupnosti. Sestavljen je iz predstavnikov vseh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razredov, katerih naloga je zastopati interese posameznih letnikov.</w:t>
      </w:r>
    </w:p>
    <w:p w:rsidR="0078104B" w:rsidRPr="0083134E" w:rsidRDefault="004D0860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13</w:t>
      </w:r>
      <w:r w:rsidR="0078104B" w:rsidRPr="0083134E">
        <w:rPr>
          <w:rFonts w:cstheme="minorHAnsi"/>
          <w:lang w:val="sl-SI"/>
        </w:rPr>
        <w:t>. člen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Vsak razred imenuje dijaškega predstavnika, ki sodeluje v dijaškem odboru.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Dijaškega predstavnika posameznega razreda izvolijo člani tega razreda. Volitve se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izvedejo v obliki, ki se zdi dijakom v razredu najbolj priročna in/ali sprejemljiva.</w:t>
      </w:r>
    </w:p>
    <w:p w:rsidR="0078104B" w:rsidRPr="0083134E" w:rsidRDefault="004D0860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14</w:t>
      </w:r>
      <w:r w:rsidR="0078104B" w:rsidRPr="0083134E">
        <w:rPr>
          <w:rFonts w:cstheme="minorHAnsi"/>
          <w:lang w:val="sl-SI"/>
        </w:rPr>
        <w:t>. člen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Dijaški odbor sprejema dnevni red sej, obravnava predloge posameznih dijakov ali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oddelčnih skupnosti, potrjuje statut in njegove spremembe, voli in razrešuje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predsednika, podpredsednika/-e in zapisnikarja dijaške skupnosti, imenuje in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odpokliče poslanca/-e v Parlament DOS-a, imenuje manjše komisije za posebna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vprašanja in opravlja vse druge naloge, ki jih narekujejo statut, zakon ali trenutne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razmere.</w:t>
      </w:r>
    </w:p>
    <w:p w:rsidR="0078104B" w:rsidRPr="0083134E" w:rsidRDefault="004D0860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15</w:t>
      </w:r>
      <w:r w:rsidR="0078104B" w:rsidRPr="0083134E">
        <w:rPr>
          <w:rFonts w:cstheme="minorHAnsi"/>
          <w:lang w:val="sl-SI"/>
        </w:rPr>
        <w:t>. člen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Dijaški odbor se konstituira za mandatno obdobje enega leta. Odbor veljavno sklepa,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če je na seji navzoča več kot polovica dijaških predstavnikov.</w:t>
      </w:r>
    </w:p>
    <w:p w:rsidR="0078104B" w:rsidRPr="0083134E" w:rsidRDefault="005526B1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 xml:space="preserve">Vse odločitve se sprejemajo z navadno </w:t>
      </w:r>
      <w:r w:rsidR="0078104B" w:rsidRPr="0083134E">
        <w:rPr>
          <w:rFonts w:cstheme="minorHAnsi"/>
          <w:lang w:val="sl-SI"/>
        </w:rPr>
        <w:t xml:space="preserve"> večino, razen če s tem temeljnim aktom ni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lastRenderedPageBreak/>
        <w:t>določeno drugače.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Če več kandidatov na volitvah prejme enako število glasov, se izvede drugi krog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volitev med kandidati z enakim številom glasov.</w:t>
      </w:r>
    </w:p>
    <w:p w:rsidR="0078104B" w:rsidRPr="0083134E" w:rsidRDefault="004D0860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16</w:t>
      </w:r>
      <w:r w:rsidR="0078104B" w:rsidRPr="0083134E">
        <w:rPr>
          <w:rFonts w:cstheme="minorHAnsi"/>
          <w:lang w:val="sl-SI"/>
        </w:rPr>
        <w:t>. člen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Dijaški odbor se sestaja na rednih in izrednih sestankih po potrebi oziroma vsaj trikrat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letno. Skliče ga predsednik Dijaške skupnosti ali njen mentor. V odsotnosti obeh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lahko sestanek skliče podpredsednik na osnovi pooblastila. Izredni sestanek se skl</w:t>
      </w:r>
      <w:r w:rsidR="007209E7" w:rsidRPr="0083134E">
        <w:rPr>
          <w:rFonts w:cstheme="minorHAnsi"/>
          <w:lang w:val="sl-SI"/>
        </w:rPr>
        <w:t>i</w:t>
      </w:r>
      <w:r w:rsidRPr="0083134E">
        <w:rPr>
          <w:rFonts w:cstheme="minorHAnsi"/>
          <w:lang w:val="sl-SI"/>
        </w:rPr>
        <w:t>če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na pobudo vodstva šole ali tretjine članov dijaškega odbora.</w:t>
      </w:r>
    </w:p>
    <w:p w:rsidR="0078104B" w:rsidRPr="0083134E" w:rsidRDefault="0083134E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1</w:t>
      </w:r>
      <w:r w:rsidR="004D0860" w:rsidRPr="0083134E">
        <w:rPr>
          <w:rFonts w:cstheme="minorHAnsi"/>
          <w:lang w:val="sl-SI"/>
        </w:rPr>
        <w:t>7</w:t>
      </w:r>
      <w:r w:rsidR="0078104B" w:rsidRPr="0083134E">
        <w:rPr>
          <w:rFonts w:cstheme="minorHAnsi"/>
          <w:lang w:val="sl-SI"/>
        </w:rPr>
        <w:t>. člen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Sestanke dijaškega odbora vodi predsednik Dijaške skupnosti oz. njegov namestnik,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ko ima slednji taka pooblastila.</w:t>
      </w:r>
    </w:p>
    <w:p w:rsidR="0078104B" w:rsidRPr="0083134E" w:rsidRDefault="004D0860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18</w:t>
      </w:r>
      <w:r w:rsidR="0078104B" w:rsidRPr="0083134E">
        <w:rPr>
          <w:rFonts w:cstheme="minorHAnsi"/>
          <w:lang w:val="sl-SI"/>
        </w:rPr>
        <w:t>. člen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Sestanki odbora dijaške skupnosti so odprti za vse člane dijaške skupnosti ter goste,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ki predhodno predsedniku ali mentorju sporočijo svoj prihod.</w:t>
      </w:r>
    </w:p>
    <w:p w:rsidR="0078104B" w:rsidRPr="0083134E" w:rsidRDefault="0078104B" w:rsidP="0083134E">
      <w:pPr>
        <w:spacing w:after="0" w:line="360" w:lineRule="auto"/>
        <w:rPr>
          <w:rFonts w:cstheme="minorHAnsi"/>
          <w:u w:val="single"/>
          <w:lang w:val="sl-SI"/>
        </w:rPr>
      </w:pPr>
      <w:r w:rsidRPr="0083134E">
        <w:rPr>
          <w:rFonts w:cstheme="minorHAnsi"/>
          <w:u w:val="single"/>
          <w:lang w:val="sl-SI"/>
        </w:rPr>
        <w:t>B.PREDSEDSTVO DIJAŠKE SKUPNOSTI</w:t>
      </w:r>
    </w:p>
    <w:p w:rsidR="0078104B" w:rsidRPr="0083134E" w:rsidRDefault="004D0860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19</w:t>
      </w:r>
      <w:r w:rsidR="0078104B" w:rsidRPr="0083134E">
        <w:rPr>
          <w:rFonts w:cstheme="minorHAnsi"/>
          <w:lang w:val="sl-SI"/>
        </w:rPr>
        <w:t>. člen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 xml:space="preserve">Predsedstvo DS </w:t>
      </w:r>
      <w:r w:rsidR="007209E7" w:rsidRPr="0083134E">
        <w:rPr>
          <w:rFonts w:cstheme="minorHAnsi"/>
          <w:lang w:val="sl-SI"/>
        </w:rPr>
        <w:t xml:space="preserve">SGŠG Maribor je </w:t>
      </w:r>
      <w:r w:rsidRPr="0083134E">
        <w:rPr>
          <w:rFonts w:cstheme="minorHAnsi"/>
          <w:lang w:val="sl-SI"/>
        </w:rPr>
        <w:t xml:space="preserve"> predstavniški organ dijaške skupnosti.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Člani predsedstva so: predsednik dijaške skupnosti, podpredsednik/-a/-i (izmed njih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predsednik izbere svojega namestnika) ter dijaki predstavniki v šolskih komisijah in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svetu šole.</w:t>
      </w:r>
    </w:p>
    <w:p w:rsidR="0078104B" w:rsidRPr="0083134E" w:rsidRDefault="004D0860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20</w:t>
      </w:r>
      <w:r w:rsidR="0078104B" w:rsidRPr="0083134E">
        <w:rPr>
          <w:rFonts w:cstheme="minorHAnsi"/>
          <w:lang w:val="sl-SI"/>
        </w:rPr>
        <w:t>. člen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Predsednik je edini predstavnik dijaške skupnosti. Njegove dolžnosti so: da deluje v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interesu vseh članov dijaške skupnosti, sodeluje z vodstvom šole in mentorjem, vodi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predsedstvo dijaške skupnosti, sklicuje seje dijaškega odbora, vodi seje predsedstva,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preverja prisotnosti in sklepčnosti na sejah, opravlja tudi druge potrebne naloge.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Predsednika v času zadržanosti ali nezmožnosti normalnega opravljanja funkcije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izbere svojega namestnika.</w:t>
      </w:r>
    </w:p>
    <w:p w:rsidR="0078104B" w:rsidRPr="0083134E" w:rsidRDefault="004D0860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21</w:t>
      </w:r>
      <w:r w:rsidR="0078104B" w:rsidRPr="0083134E">
        <w:rPr>
          <w:rFonts w:cstheme="minorHAnsi"/>
          <w:lang w:val="sl-SI"/>
        </w:rPr>
        <w:t>. člen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Predsedstvo pomaga pri opravljanju tekočih poslov Dijaške skupnosti, prav tako pa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pomaga predsedniku pri opravljanju njegovih dolžnosti.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Predsedstvo veljavno sklepa, če je na seji navzoča več kot polovica članov.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 xml:space="preserve">Vse odločitve se sprejemajo </w:t>
      </w:r>
      <w:r w:rsidR="005526B1" w:rsidRPr="0083134E">
        <w:rPr>
          <w:rFonts w:cstheme="minorHAnsi"/>
          <w:lang w:val="sl-SI"/>
        </w:rPr>
        <w:t>z navadno</w:t>
      </w:r>
      <w:r w:rsidRPr="0083134E">
        <w:rPr>
          <w:rFonts w:cstheme="minorHAnsi"/>
          <w:lang w:val="sl-SI"/>
        </w:rPr>
        <w:t xml:space="preserve"> večino, razen če s tem temeljnim aktom ni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določeno drugače.</w:t>
      </w:r>
    </w:p>
    <w:p w:rsidR="0078104B" w:rsidRPr="0083134E" w:rsidRDefault="004D0860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22</w:t>
      </w:r>
      <w:r w:rsidR="0078104B" w:rsidRPr="0083134E">
        <w:rPr>
          <w:rFonts w:cstheme="minorHAnsi"/>
          <w:lang w:val="sl-SI"/>
        </w:rPr>
        <w:t>. člen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Predsedstvo se sestaja predvidoma dvakrat letno oz. na rednih in izrednih sejah, ki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lastRenderedPageBreak/>
        <w:t>jih skliče predsednik dijaške skupnosti.</w:t>
      </w:r>
    </w:p>
    <w:p w:rsidR="0078104B" w:rsidRPr="0083134E" w:rsidRDefault="0078104B" w:rsidP="0083134E">
      <w:pPr>
        <w:spacing w:after="0" w:line="360" w:lineRule="auto"/>
        <w:rPr>
          <w:rFonts w:cstheme="minorHAnsi"/>
          <w:b/>
          <w:lang w:val="sl-SI"/>
        </w:rPr>
      </w:pPr>
      <w:r w:rsidRPr="0083134E">
        <w:rPr>
          <w:rFonts w:cstheme="minorHAnsi"/>
          <w:b/>
          <w:lang w:val="sl-SI"/>
        </w:rPr>
        <w:t>III. Mandati, razrešitve in prenehanja funkcij</w:t>
      </w:r>
    </w:p>
    <w:p w:rsidR="0078104B" w:rsidRPr="0083134E" w:rsidRDefault="004D0860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23</w:t>
      </w:r>
      <w:r w:rsidR="0078104B" w:rsidRPr="0083134E">
        <w:rPr>
          <w:rFonts w:cstheme="minorHAnsi"/>
          <w:lang w:val="sl-SI"/>
        </w:rPr>
        <w:t>. člen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Mandati vseh dijaških predstavnikov trajajo eno šolsko leto in se lahko večkrat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zaporedoma ponovijo. Vsi mandati se lahko predčasno končajo iz objektivnih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razlogov.</w:t>
      </w:r>
    </w:p>
    <w:p w:rsidR="0078104B" w:rsidRPr="0083134E" w:rsidRDefault="004D0860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24</w:t>
      </w:r>
      <w:r w:rsidR="0078104B" w:rsidRPr="0083134E">
        <w:rPr>
          <w:rFonts w:cstheme="minorHAnsi"/>
          <w:lang w:val="sl-SI"/>
        </w:rPr>
        <w:t>. člen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 xml:space="preserve">Dijak </w:t>
      </w:r>
      <w:r w:rsidR="007209E7" w:rsidRPr="0083134E">
        <w:rPr>
          <w:rFonts w:cstheme="minorHAnsi"/>
          <w:lang w:val="sl-SI"/>
        </w:rPr>
        <w:t>SGŠG</w:t>
      </w:r>
      <w:r w:rsidRPr="0083134E">
        <w:rPr>
          <w:rFonts w:cstheme="minorHAnsi"/>
          <w:lang w:val="sl-SI"/>
        </w:rPr>
        <w:t xml:space="preserve"> Maribor</w:t>
      </w:r>
      <w:r w:rsidR="007209E7" w:rsidRPr="0083134E">
        <w:rPr>
          <w:rFonts w:cstheme="minorHAnsi"/>
          <w:lang w:val="sl-SI"/>
        </w:rPr>
        <w:t xml:space="preserve"> po prenehanju </w:t>
      </w:r>
      <w:r w:rsidRPr="0083134E">
        <w:rPr>
          <w:rFonts w:cstheme="minorHAnsi"/>
          <w:lang w:val="sl-SI"/>
        </w:rPr>
        <w:t xml:space="preserve">statusa dijaka ali prepisu na drugo šolo ni več član Dijaške skupnosti </w:t>
      </w:r>
      <w:r w:rsidR="007209E7" w:rsidRPr="0083134E">
        <w:rPr>
          <w:rFonts w:cstheme="minorHAnsi"/>
          <w:lang w:val="sl-SI"/>
        </w:rPr>
        <w:t>SGŠGM.</w:t>
      </w:r>
    </w:p>
    <w:p w:rsidR="0078104B" w:rsidRPr="0083134E" w:rsidRDefault="004D0860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25</w:t>
      </w:r>
      <w:r w:rsidR="0078104B" w:rsidRPr="0083134E">
        <w:rPr>
          <w:rFonts w:cstheme="minorHAnsi"/>
          <w:lang w:val="sl-SI"/>
        </w:rPr>
        <w:t>. člen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Razrednega predstavnika v dijaškem odboru lahko razreši le razred, ki ga je izvolil in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sicer na ponovnem glasovanju o zaupnici svojemu predstavniku. Če želi dijaški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predstavnik odstopiti, mora o tem obvestiti razred, da lahko ta izvoli njegovega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naslednika. Dijaškemu predstavniku mandat avtomatično preneha ob izgubi statusa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dijaka ali prepisu.</w:t>
      </w:r>
    </w:p>
    <w:p w:rsidR="0078104B" w:rsidRPr="0083134E" w:rsidRDefault="004D0860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26</w:t>
      </w:r>
      <w:r w:rsidR="0078104B" w:rsidRPr="0083134E">
        <w:rPr>
          <w:rFonts w:cstheme="minorHAnsi"/>
          <w:lang w:val="sl-SI"/>
        </w:rPr>
        <w:t>. člen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Predsednika lahko razreši dijaški odbor na predlog vsaj 8 članov odbora ali 100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dijakov. Dijaški odbor potrdi ali zavrne razrešitev predsednika na tajnem glasovanju z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večino veljavnih glasov. Če želi predsednik odstopiti, mora en mesec vnaprej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obvestiti mentorja in dijaški odbor, da se lahko prijavijo kandidati in izvedejo volitve.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Predsedniku Dijaške skupnosti mandat avtomatično preneha ob izgubi statusa dijaka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ali prepisu.</w:t>
      </w:r>
    </w:p>
    <w:p w:rsidR="0078104B" w:rsidRPr="0083134E" w:rsidRDefault="004D0860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27</w:t>
      </w:r>
      <w:r w:rsidR="0078104B" w:rsidRPr="0083134E">
        <w:rPr>
          <w:rFonts w:cstheme="minorHAnsi"/>
          <w:lang w:val="sl-SI"/>
        </w:rPr>
        <w:t>. člen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Namestnika predsednika lahko razreši predsednik sam. Razrešitev lahko predlaga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tudi odbor dijaške skupnosti. Namestniku Dijaške skupnosti mandat avtomatično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preneha ob izgubi statusa dijaka ali prepisu.</w:t>
      </w:r>
    </w:p>
    <w:p w:rsidR="0078104B" w:rsidRPr="0083134E" w:rsidRDefault="004D0860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28</w:t>
      </w:r>
      <w:r w:rsidR="0078104B" w:rsidRPr="0083134E">
        <w:rPr>
          <w:rFonts w:cstheme="minorHAnsi"/>
          <w:lang w:val="sl-SI"/>
        </w:rPr>
        <w:t>. člen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Predstavnike v komisijah lahko odpokliče dijaški odbor na predlog člana odbora ali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mentorja. Predstavniki v komisijah avtomatično izgubijo mandat ob izgubi statusa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dijaka ali prepisu.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Mandat v posebej imenovanih komisijah za izvedbo določene naloge avtomatično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preneha, ko komisija izpolni vse svoje naloge.</w:t>
      </w:r>
    </w:p>
    <w:p w:rsidR="0078104B" w:rsidRPr="0083134E" w:rsidRDefault="004D0860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29</w:t>
      </w:r>
      <w:r w:rsidR="0078104B" w:rsidRPr="0083134E">
        <w:rPr>
          <w:rFonts w:cstheme="minorHAnsi"/>
          <w:lang w:val="sl-SI"/>
        </w:rPr>
        <w:t>. člen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Poslanca v Parlament DOS-a lahko razreši dijaški odbor na predlog vsaj 6 članov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odbora ali 90 nečlanov. Dijaški odbor potrdi ali zavrne razrešitev poslanca z večino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lastRenderedPageBreak/>
        <w:t>glasov na volitvah, ki so lahko javne ali tajne, odvisno od volje večine članov odbora.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Če želi poslanec odstopiti mora predsedniku predati odstopno izjavo, da se lahko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izvedejo nove volitve. Poslancu mandat avtomatično preneha mandat ob izgubi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statusa dijaka ali prepisa.</w:t>
      </w:r>
    </w:p>
    <w:p w:rsidR="0078104B" w:rsidRPr="0083134E" w:rsidRDefault="004D0860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30</w:t>
      </w:r>
      <w:r w:rsidR="0078104B" w:rsidRPr="0083134E">
        <w:rPr>
          <w:rFonts w:cstheme="minorHAnsi"/>
          <w:lang w:val="sl-SI"/>
        </w:rPr>
        <w:t>. člen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V primeru odsotnosti zapisnikarja je imenovan zapisnikar za eno sejo in mu funkcija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takoj po predložitvi zapisnika predsedniku neha delovati.</w:t>
      </w:r>
    </w:p>
    <w:p w:rsidR="0078104B" w:rsidRPr="0083134E" w:rsidRDefault="0078104B" w:rsidP="0083134E">
      <w:pPr>
        <w:spacing w:after="0" w:line="360" w:lineRule="auto"/>
        <w:rPr>
          <w:rFonts w:cstheme="minorHAnsi"/>
          <w:b/>
          <w:lang w:val="sl-SI"/>
        </w:rPr>
      </w:pPr>
      <w:r w:rsidRPr="0083134E">
        <w:rPr>
          <w:rFonts w:cstheme="minorHAnsi"/>
          <w:b/>
          <w:lang w:val="sl-SI"/>
        </w:rPr>
        <w:t>IV. Akti</w:t>
      </w:r>
    </w:p>
    <w:p w:rsidR="0078104B" w:rsidRPr="0083134E" w:rsidRDefault="004D0860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31</w:t>
      </w:r>
      <w:r w:rsidR="0078104B" w:rsidRPr="0083134E">
        <w:rPr>
          <w:rFonts w:cstheme="minorHAnsi"/>
          <w:lang w:val="sl-SI"/>
        </w:rPr>
        <w:t>. člen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Akti dijaške skupnosti so: (1) sklep, (2) odlok, (3) pravilnik, (4) poslovnik in (5) statut.</w:t>
      </w:r>
    </w:p>
    <w:p w:rsidR="0078104B" w:rsidRPr="0083134E" w:rsidRDefault="004D0860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32</w:t>
      </w:r>
      <w:r w:rsidR="0078104B" w:rsidRPr="0083134E">
        <w:rPr>
          <w:rFonts w:cstheme="minorHAnsi"/>
          <w:lang w:val="sl-SI"/>
        </w:rPr>
        <w:t>. člen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Sklep sprejema dijaški odbor in/ali predsedstvo dijaške skupnosti. Sklep odbora je za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predsedstvo obvezujoč.</w:t>
      </w:r>
    </w:p>
    <w:p w:rsidR="0078104B" w:rsidRPr="0083134E" w:rsidRDefault="004D0860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33.</w:t>
      </w:r>
      <w:r w:rsidR="0078104B" w:rsidRPr="0083134E">
        <w:rPr>
          <w:rFonts w:cstheme="minorHAnsi"/>
          <w:lang w:val="sl-SI"/>
        </w:rPr>
        <w:t xml:space="preserve"> člen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Odlok in pravilnik sprejema dijaški odbor.</w:t>
      </w:r>
    </w:p>
    <w:p w:rsidR="0078104B" w:rsidRPr="0083134E" w:rsidRDefault="004D0860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34</w:t>
      </w:r>
      <w:r w:rsidR="0078104B" w:rsidRPr="0083134E">
        <w:rPr>
          <w:rFonts w:cstheme="minorHAnsi"/>
          <w:lang w:val="sl-SI"/>
        </w:rPr>
        <w:t>. člen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Poslovnik sprejema dijaški odbor in/ali predsedstvo.</w:t>
      </w:r>
    </w:p>
    <w:p w:rsidR="0078104B" w:rsidRPr="0083134E" w:rsidRDefault="004D0860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35</w:t>
      </w:r>
      <w:r w:rsidR="0078104B" w:rsidRPr="0083134E">
        <w:rPr>
          <w:rFonts w:cstheme="minorHAnsi"/>
          <w:lang w:val="sl-SI"/>
        </w:rPr>
        <w:t>. člen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Statut sprejema dijaški odbor z dvotretjinsko večino prisotnih dijaških poslancev.</w:t>
      </w:r>
    </w:p>
    <w:p w:rsidR="0078104B" w:rsidRPr="0083134E" w:rsidRDefault="004D0860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36</w:t>
      </w:r>
      <w:r w:rsidR="0078104B" w:rsidRPr="0083134E">
        <w:rPr>
          <w:rFonts w:cstheme="minorHAnsi"/>
          <w:lang w:val="sl-SI"/>
        </w:rPr>
        <w:t>. člen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Akte dijaške skupnosti podpiše predsednik dijaške skupnosti.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V. Prehodne in končne določbe</w:t>
      </w:r>
    </w:p>
    <w:p w:rsidR="0078104B" w:rsidRPr="0083134E" w:rsidRDefault="004D0860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37</w:t>
      </w:r>
      <w:r w:rsidR="0078104B" w:rsidRPr="0083134E">
        <w:rPr>
          <w:rFonts w:cstheme="minorHAnsi"/>
          <w:lang w:val="sl-SI"/>
        </w:rPr>
        <w:t>. člen</w:t>
      </w:r>
    </w:p>
    <w:p w:rsidR="0078104B" w:rsidRPr="0083134E" w:rsidRDefault="0078104B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>Statut začne veljati takoj, ko ga na svoji seji sprejme dijaški odbor.</w:t>
      </w:r>
    </w:p>
    <w:p w:rsidR="002F6D9D" w:rsidRDefault="005526B1" w:rsidP="0083134E">
      <w:pPr>
        <w:spacing w:after="0" w:line="360" w:lineRule="auto"/>
        <w:rPr>
          <w:rFonts w:cstheme="minorHAnsi"/>
          <w:lang w:val="sl-SI"/>
        </w:rPr>
      </w:pPr>
      <w:r w:rsidRPr="0083134E">
        <w:rPr>
          <w:rFonts w:cstheme="minorHAnsi"/>
          <w:lang w:val="sl-SI"/>
        </w:rPr>
        <w:t xml:space="preserve"> Datum:</w:t>
      </w:r>
      <w:r w:rsidR="002D40AF">
        <w:rPr>
          <w:rFonts w:cstheme="minorHAnsi"/>
          <w:lang w:val="sl-SI"/>
        </w:rPr>
        <w:t>25.9.2023</w:t>
      </w:r>
      <w:bookmarkStart w:id="0" w:name="_GoBack"/>
      <w:bookmarkEnd w:id="0"/>
    </w:p>
    <w:p w:rsidR="00F3340D" w:rsidRPr="0083134E" w:rsidRDefault="0083134E" w:rsidP="0083134E">
      <w:pPr>
        <w:spacing w:after="0" w:line="360" w:lineRule="auto"/>
        <w:rPr>
          <w:rFonts w:cstheme="minorHAnsi"/>
          <w:lang w:val="sl-SI"/>
        </w:rPr>
      </w:pPr>
      <w:proofErr w:type="spellStart"/>
      <w:r>
        <w:rPr>
          <w:rFonts w:cstheme="minorHAnsi"/>
          <w:lang w:val="sl-SI"/>
        </w:rPr>
        <w:t>v</w:t>
      </w:r>
      <w:r w:rsidR="002F6D9D">
        <w:rPr>
          <w:rFonts w:cstheme="minorHAnsi"/>
          <w:lang w:val="sl-SI"/>
        </w:rPr>
        <w:t>.</w:t>
      </w:r>
      <w:r>
        <w:rPr>
          <w:rFonts w:cstheme="minorHAnsi"/>
          <w:lang w:val="sl-SI"/>
        </w:rPr>
        <w:t>d</w:t>
      </w:r>
      <w:proofErr w:type="spellEnd"/>
      <w:r>
        <w:rPr>
          <w:rFonts w:cstheme="minorHAnsi"/>
          <w:lang w:val="sl-SI"/>
        </w:rPr>
        <w:t>.</w:t>
      </w:r>
      <w:r w:rsidR="002F6D9D">
        <w:rPr>
          <w:rFonts w:cstheme="minorHAnsi"/>
          <w:lang w:val="sl-SI"/>
        </w:rPr>
        <w:t xml:space="preserve"> </w:t>
      </w:r>
      <w:r w:rsidR="0078104B" w:rsidRPr="0083134E">
        <w:rPr>
          <w:rFonts w:cstheme="minorHAnsi"/>
          <w:lang w:val="sl-SI"/>
        </w:rPr>
        <w:t xml:space="preserve">predsednik </w:t>
      </w:r>
      <w:r w:rsidR="002D40AF">
        <w:rPr>
          <w:rFonts w:cstheme="minorHAnsi"/>
          <w:lang w:val="sl-SI"/>
        </w:rPr>
        <w:t>: Vid Breznik</w:t>
      </w:r>
    </w:p>
    <w:sectPr w:rsidR="00F3340D" w:rsidRPr="0083134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C0F" w:rsidRDefault="00D03C0F" w:rsidP="00881874">
      <w:pPr>
        <w:spacing w:after="0" w:line="240" w:lineRule="auto"/>
      </w:pPr>
      <w:r>
        <w:separator/>
      </w:r>
    </w:p>
  </w:endnote>
  <w:endnote w:type="continuationSeparator" w:id="0">
    <w:p w:rsidR="00D03C0F" w:rsidRDefault="00D03C0F" w:rsidP="0088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427029"/>
      <w:docPartObj>
        <w:docPartGallery w:val="Page Numbers (Bottom of Page)"/>
        <w:docPartUnique/>
      </w:docPartObj>
    </w:sdtPr>
    <w:sdtEndPr/>
    <w:sdtContent>
      <w:p w:rsidR="00881874" w:rsidRDefault="00881874">
        <w:pPr>
          <w:pStyle w:val="Nog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0AF" w:rsidRPr="002D40AF">
          <w:rPr>
            <w:noProof/>
            <w:lang w:val="sl-SI"/>
          </w:rPr>
          <w:t>5</w:t>
        </w:r>
        <w:r>
          <w:fldChar w:fldCharType="end"/>
        </w:r>
      </w:p>
    </w:sdtContent>
  </w:sdt>
  <w:p w:rsidR="00881874" w:rsidRDefault="0088187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C0F" w:rsidRDefault="00D03C0F" w:rsidP="00881874">
      <w:pPr>
        <w:spacing w:after="0" w:line="240" w:lineRule="auto"/>
      </w:pPr>
      <w:r>
        <w:separator/>
      </w:r>
    </w:p>
  </w:footnote>
  <w:footnote w:type="continuationSeparator" w:id="0">
    <w:p w:rsidR="00D03C0F" w:rsidRDefault="00D03C0F" w:rsidP="00881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D9"/>
    <w:rsid w:val="000F06D9"/>
    <w:rsid w:val="002D40AF"/>
    <w:rsid w:val="002F6D9D"/>
    <w:rsid w:val="0032571C"/>
    <w:rsid w:val="004D0860"/>
    <w:rsid w:val="005526B1"/>
    <w:rsid w:val="00643366"/>
    <w:rsid w:val="007209E7"/>
    <w:rsid w:val="0078104B"/>
    <w:rsid w:val="0083134E"/>
    <w:rsid w:val="00881874"/>
    <w:rsid w:val="00A87414"/>
    <w:rsid w:val="00D03C0F"/>
    <w:rsid w:val="00D36768"/>
    <w:rsid w:val="00F3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CD43"/>
  <w15:chartTrackingRefBased/>
  <w15:docId w15:val="{9ED7FAC8-703C-43D7-B953-06635379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2571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81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1874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881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1874"/>
    <w:rPr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1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187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8-01-02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17-01-319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07-01-000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uradni-list.si/1/objava.jsp?sop=2019-01-218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Herženjak Horvat</dc:creator>
  <cp:keywords/>
  <dc:description/>
  <cp:lastModifiedBy>Nataša Herženjak Horvat</cp:lastModifiedBy>
  <cp:revision>11</cp:revision>
  <cp:lastPrinted>2022-09-06T13:15:00Z</cp:lastPrinted>
  <dcterms:created xsi:type="dcterms:W3CDTF">2022-09-01T12:03:00Z</dcterms:created>
  <dcterms:modified xsi:type="dcterms:W3CDTF">2023-09-22T07:32:00Z</dcterms:modified>
</cp:coreProperties>
</file>