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16" w:rsidRDefault="00C32E16" w:rsidP="00C32E1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noProof/>
          <w:color w:val="FF0000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339CC6A4">
            <wp:simplePos x="0" y="0"/>
            <wp:positionH relativeFrom="margin">
              <wp:posOffset>2086610</wp:posOffset>
            </wp:positionH>
            <wp:positionV relativeFrom="margin">
              <wp:posOffset>-457200</wp:posOffset>
            </wp:positionV>
            <wp:extent cx="1816735" cy="1005840"/>
            <wp:effectExtent l="0" t="0" r="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E16" w:rsidRDefault="00C32E16" w:rsidP="00C32E16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C32E16" w:rsidRDefault="00C32E16" w:rsidP="00C32E16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C32E16" w:rsidRDefault="00C32E16" w:rsidP="00C32E1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NAVODILA ZA IZPOSOJO UČBE</w:t>
      </w:r>
      <w:bookmarkStart w:id="0" w:name="_GoBack"/>
      <w:bookmarkEnd w:id="0"/>
      <w:r>
        <w:rPr>
          <w:rFonts w:cstheme="minorHAnsi"/>
          <w:b/>
          <w:bCs/>
          <w:color w:val="FF0000"/>
          <w:sz w:val="24"/>
          <w:szCs w:val="24"/>
        </w:rPr>
        <w:t>NIKOV UČBENIŠKEGA SKLADA</w:t>
      </w:r>
    </w:p>
    <w:p w:rsidR="00C32E16" w:rsidRPr="00F7611D" w:rsidRDefault="00C32E16" w:rsidP="00C32E16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v šol. letu</w:t>
      </w:r>
      <w:r w:rsidRPr="00F7611D">
        <w:rPr>
          <w:rFonts w:cstheme="minorHAnsi"/>
          <w:b/>
          <w:bCs/>
          <w:color w:val="FF0000"/>
          <w:sz w:val="24"/>
          <w:szCs w:val="24"/>
        </w:rPr>
        <w:t xml:space="preserve"> 2026/27</w:t>
      </w:r>
    </w:p>
    <w:p w:rsidR="00C32E16" w:rsidRPr="00F7611D" w:rsidRDefault="00C32E16" w:rsidP="00C32E16">
      <w:pPr>
        <w:jc w:val="center"/>
        <w:rPr>
          <w:rFonts w:cstheme="minorHAnsi"/>
          <w:b/>
          <w:bCs/>
        </w:rPr>
      </w:pPr>
    </w:p>
    <w:p w:rsidR="00C32E16" w:rsidRPr="00F7611D" w:rsidRDefault="00C32E16" w:rsidP="00C32E16">
      <w:pPr>
        <w:spacing w:line="240" w:lineRule="auto"/>
        <w:rPr>
          <w:rFonts w:cstheme="minorHAnsi"/>
          <w:i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Šola omogoča dijakom, da si v učbeniškem skladu izposodijo učbeniški komplet, kot so ga izbrali strokovni aktivi profesorjev na šoli. Za izposojene učbenike dijaki </w:t>
      </w:r>
      <w:r w:rsidRPr="00F7611D">
        <w:rPr>
          <w:rFonts w:cstheme="minorHAnsi"/>
          <w:b/>
          <w:sz w:val="24"/>
          <w:szCs w:val="24"/>
        </w:rPr>
        <w:t>plačajo izposojevalnino, ki znaša največ četrtino nabavne cene vseh, v kompletu zbranih učbenikov</w:t>
      </w:r>
      <w:r w:rsidRPr="00F7611D">
        <w:rPr>
          <w:rFonts w:cstheme="minorHAnsi"/>
          <w:sz w:val="24"/>
          <w:szCs w:val="24"/>
        </w:rPr>
        <w:t xml:space="preserve">. Izposojevalnina za učbenike za tekoče šolsko leto se izračuna v skladu z 12. členom </w:t>
      </w:r>
      <w:r w:rsidRPr="00F7611D">
        <w:rPr>
          <w:rFonts w:cstheme="minorHAnsi"/>
          <w:i/>
          <w:sz w:val="24"/>
          <w:szCs w:val="24"/>
        </w:rPr>
        <w:t>Pravilnika o upravljanju učbeniških skladov.</w:t>
      </w:r>
    </w:p>
    <w:p w:rsidR="00C32E16" w:rsidRPr="00F7611D" w:rsidRDefault="00C32E16" w:rsidP="00C32E16">
      <w:pPr>
        <w:rPr>
          <w:rFonts w:cstheme="minorHAnsi"/>
          <w:sz w:val="24"/>
          <w:szCs w:val="24"/>
          <w:u w:val="single"/>
        </w:rPr>
      </w:pPr>
      <w:r w:rsidRPr="00F7611D">
        <w:rPr>
          <w:rFonts w:cstheme="minorHAnsi"/>
          <w:sz w:val="24"/>
          <w:szCs w:val="24"/>
          <w:u w:val="single"/>
        </w:rPr>
        <w:t>Pogoja za izposojo učbeniškega kompleta sta:</w:t>
      </w:r>
    </w:p>
    <w:p w:rsidR="00C32E16" w:rsidRPr="00F7611D" w:rsidRDefault="00C32E16" w:rsidP="00C32E1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11D">
        <w:rPr>
          <w:rFonts w:cstheme="minorHAnsi"/>
          <w:b/>
          <w:sz w:val="24"/>
          <w:szCs w:val="24"/>
        </w:rPr>
        <w:t>IZPOLNJENA NAROČILNICA</w:t>
      </w:r>
      <w:r w:rsidRPr="00F7611D">
        <w:rPr>
          <w:rFonts w:cstheme="minorHAnsi"/>
          <w:sz w:val="24"/>
          <w:szCs w:val="24"/>
        </w:rPr>
        <w:t xml:space="preserve"> </w:t>
      </w:r>
    </w:p>
    <w:p w:rsidR="00C32E16" w:rsidRPr="00E73B64" w:rsidRDefault="00C32E16" w:rsidP="00C32E16">
      <w:pPr>
        <w:ind w:left="360"/>
        <w:rPr>
          <w:rFonts w:cstheme="minorHAnsi"/>
          <w:b/>
          <w:color w:val="FF0000"/>
          <w:sz w:val="24"/>
          <w:szCs w:val="24"/>
        </w:rPr>
      </w:pPr>
      <w:r w:rsidRPr="00494C03">
        <w:rPr>
          <w:rFonts w:cstheme="minorHAnsi"/>
          <w:sz w:val="24"/>
          <w:szCs w:val="24"/>
        </w:rPr>
        <w:t xml:space="preserve">Starši dijakov </w:t>
      </w:r>
      <w:r w:rsidRPr="00E73B64">
        <w:rPr>
          <w:rFonts w:cstheme="minorHAnsi"/>
          <w:b/>
          <w:color w:val="FF0000"/>
          <w:sz w:val="24"/>
          <w:szCs w:val="24"/>
        </w:rPr>
        <w:t>1. letnikov</w:t>
      </w:r>
      <w:r w:rsidRPr="00E73B64">
        <w:rPr>
          <w:rFonts w:cstheme="minorHAnsi"/>
          <w:color w:val="FF0000"/>
          <w:sz w:val="24"/>
          <w:szCs w:val="24"/>
        </w:rPr>
        <w:t xml:space="preserve"> </w:t>
      </w:r>
      <w:r w:rsidRPr="00494C03">
        <w:rPr>
          <w:rFonts w:cstheme="minorHAnsi"/>
          <w:sz w:val="24"/>
          <w:szCs w:val="24"/>
        </w:rPr>
        <w:t xml:space="preserve">izpolnijo in oddajo naročilnico </w:t>
      </w:r>
      <w:r w:rsidRPr="00E73B64">
        <w:rPr>
          <w:rFonts w:cstheme="minorHAnsi"/>
          <w:b/>
          <w:color w:val="FF0000"/>
          <w:sz w:val="24"/>
          <w:szCs w:val="24"/>
        </w:rPr>
        <w:t xml:space="preserve">ob vpisu.  </w:t>
      </w:r>
    </w:p>
    <w:p w:rsidR="00C32E16" w:rsidRPr="00F7611D" w:rsidRDefault="00C32E16" w:rsidP="00C32E16">
      <w:pPr>
        <w:ind w:left="360"/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V ostalih letnikih </w:t>
      </w:r>
      <w:r w:rsidRPr="00F7611D">
        <w:rPr>
          <w:rFonts w:cstheme="minorHAnsi"/>
          <w:b/>
          <w:sz w:val="24"/>
          <w:szCs w:val="24"/>
        </w:rPr>
        <w:t>predsednik razreda</w:t>
      </w:r>
      <w:r w:rsidRPr="00F7611D">
        <w:rPr>
          <w:rFonts w:cstheme="minorHAnsi"/>
          <w:sz w:val="24"/>
          <w:szCs w:val="24"/>
        </w:rPr>
        <w:t xml:space="preserve"> zbere </w:t>
      </w:r>
      <w:r w:rsidRPr="00F7611D">
        <w:rPr>
          <w:rFonts w:cstheme="minorHAnsi"/>
          <w:b/>
          <w:sz w:val="24"/>
          <w:szCs w:val="24"/>
        </w:rPr>
        <w:t>izpolnjene naročilnice</w:t>
      </w:r>
      <w:r w:rsidRPr="00F761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dijakov </w:t>
      </w:r>
      <w:r w:rsidRPr="00F7611D">
        <w:rPr>
          <w:rFonts w:cstheme="minorHAnsi"/>
          <w:sz w:val="24"/>
          <w:szCs w:val="24"/>
        </w:rPr>
        <w:t xml:space="preserve">ter jih odda </w:t>
      </w:r>
      <w:r w:rsidRPr="00F7611D">
        <w:rPr>
          <w:rFonts w:cstheme="minorHAnsi"/>
          <w:b/>
          <w:sz w:val="24"/>
          <w:szCs w:val="24"/>
        </w:rPr>
        <w:t>do 1</w:t>
      </w:r>
      <w:r w:rsidR="00542343">
        <w:rPr>
          <w:rFonts w:cstheme="minorHAnsi"/>
          <w:b/>
          <w:sz w:val="24"/>
          <w:szCs w:val="24"/>
        </w:rPr>
        <w:t>0</w:t>
      </w:r>
      <w:r w:rsidRPr="00F7611D">
        <w:rPr>
          <w:rFonts w:cstheme="minorHAnsi"/>
          <w:b/>
          <w:sz w:val="24"/>
          <w:szCs w:val="24"/>
        </w:rPr>
        <w:t>. 6. 2026</w:t>
      </w:r>
      <w:r w:rsidRPr="00F761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razredničarki</w:t>
      </w:r>
      <w:r w:rsidRPr="00F7611D">
        <w:rPr>
          <w:rFonts w:cstheme="minorHAnsi"/>
          <w:sz w:val="24"/>
          <w:szCs w:val="24"/>
        </w:rPr>
        <w:t>.</w:t>
      </w:r>
    </w:p>
    <w:p w:rsidR="00C32E16" w:rsidRPr="00F7611D" w:rsidRDefault="00C32E16" w:rsidP="00C32E16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7611D">
        <w:rPr>
          <w:rFonts w:cstheme="minorHAnsi"/>
          <w:b/>
          <w:sz w:val="24"/>
          <w:szCs w:val="24"/>
        </w:rPr>
        <w:t>PLAČILO IZPOSOJEVALNINE DO 20. 8. 2026</w:t>
      </w:r>
      <w:r w:rsidRPr="00F7611D">
        <w:rPr>
          <w:rFonts w:cstheme="minorHAnsi"/>
          <w:sz w:val="24"/>
          <w:szCs w:val="24"/>
        </w:rPr>
        <w:t xml:space="preserve"> (Starši dobijo položnico v juliju oz. avgustu na svojo spletno pošto.)</w:t>
      </w:r>
    </w:p>
    <w:p w:rsidR="00542343" w:rsidRDefault="00C32E16" w:rsidP="00C32E16">
      <w:pPr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Vse informacije o učbeniškem skladu (seznami kompletov učbenikov po programih in letnikih) so dosegljive tudi na spletni strani šole </w:t>
      </w:r>
      <w:hyperlink r:id="rId8" w:history="1">
        <w:r w:rsidR="00542343" w:rsidRPr="001F0775">
          <w:rPr>
            <w:rStyle w:val="Hiperpovezava"/>
            <w:rFonts w:cstheme="minorHAnsi"/>
            <w:sz w:val="24"/>
            <w:szCs w:val="24"/>
          </w:rPr>
          <w:t>https://gradbena.si/portal/knjiznica/</w:t>
        </w:r>
      </w:hyperlink>
    </w:p>
    <w:p w:rsidR="00C32E16" w:rsidRPr="00F7611D" w:rsidRDefault="00C32E16" w:rsidP="00C32E16">
      <w:pPr>
        <w:rPr>
          <w:rFonts w:cstheme="minorHAnsi"/>
          <w:b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Prav tako so na seznamu navedeni učbeniki in delovni zvezki, ki si jih dijaki </w:t>
      </w:r>
      <w:r w:rsidRPr="00F7611D">
        <w:rPr>
          <w:rFonts w:cstheme="minorHAnsi"/>
          <w:b/>
          <w:sz w:val="24"/>
          <w:szCs w:val="24"/>
        </w:rPr>
        <w:t>morajo kupiti.</w:t>
      </w:r>
    </w:p>
    <w:p w:rsidR="00C32E16" w:rsidRPr="00F7611D" w:rsidRDefault="00C32E16" w:rsidP="00C32E16">
      <w:pPr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Dijaki prevzamejo učbenike prvi teden </w:t>
      </w:r>
      <w:r w:rsidRPr="00F7611D">
        <w:rPr>
          <w:rFonts w:cstheme="minorHAnsi"/>
          <w:b/>
          <w:sz w:val="24"/>
          <w:szCs w:val="24"/>
        </w:rPr>
        <w:t>v septembru</w:t>
      </w:r>
      <w:r w:rsidRPr="00F7611D">
        <w:rPr>
          <w:rFonts w:cstheme="minorHAnsi"/>
          <w:sz w:val="24"/>
          <w:szCs w:val="24"/>
        </w:rPr>
        <w:t xml:space="preserve"> po urniku, ki bo objavljen na šolski spletni strani.</w:t>
      </w:r>
    </w:p>
    <w:p w:rsidR="00C32E16" w:rsidRPr="00F7611D" w:rsidRDefault="00C32E16" w:rsidP="00C32E16">
      <w:pPr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>Ob izteku šolskega leta ali ob izpisu iz šole mora dijak učbenike nepoškodovane vrniti.</w:t>
      </w:r>
    </w:p>
    <w:p w:rsidR="00C32E16" w:rsidRPr="00F7611D" w:rsidRDefault="00C32E16" w:rsidP="00C32E16">
      <w:pPr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Če dijak vrne poškodovan ali uničen učbenik oziroma ga </w:t>
      </w:r>
      <w:r w:rsidRPr="00F7611D">
        <w:rPr>
          <w:rFonts w:cstheme="minorHAnsi"/>
          <w:b/>
          <w:sz w:val="24"/>
          <w:szCs w:val="24"/>
        </w:rPr>
        <w:t>ne</w:t>
      </w:r>
      <w:r w:rsidRPr="00F7611D">
        <w:rPr>
          <w:rFonts w:cstheme="minorHAnsi"/>
          <w:sz w:val="24"/>
          <w:szCs w:val="24"/>
        </w:rPr>
        <w:t xml:space="preserve"> </w:t>
      </w:r>
      <w:r w:rsidRPr="00F7611D">
        <w:rPr>
          <w:rFonts w:cstheme="minorHAnsi"/>
          <w:b/>
          <w:sz w:val="24"/>
          <w:szCs w:val="24"/>
        </w:rPr>
        <w:t>vrne do 25. 6. 2027</w:t>
      </w:r>
      <w:r w:rsidRPr="00F7611D">
        <w:rPr>
          <w:rFonts w:cstheme="minorHAnsi"/>
          <w:sz w:val="24"/>
          <w:szCs w:val="24"/>
        </w:rPr>
        <w:t xml:space="preserve">, bo moral ob koncu šolskega leta plačati odškodnino (13. člen </w:t>
      </w:r>
      <w:r w:rsidRPr="00F7611D">
        <w:rPr>
          <w:rFonts w:cstheme="minorHAnsi"/>
          <w:i/>
          <w:sz w:val="24"/>
          <w:szCs w:val="24"/>
        </w:rPr>
        <w:t>Pravilnika o upravljanju učbeniških skladov).</w:t>
      </w:r>
    </w:p>
    <w:p w:rsidR="00C32E16" w:rsidRPr="00F7611D" w:rsidRDefault="00C32E16" w:rsidP="00C32E16">
      <w:pPr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Dijak, ki zaradi socialnega položaja ne more plačati izposojevalnine, izpolni Vlogo za znižanje ali oprostitev izposojevalnine, dostopno na </w:t>
      </w:r>
      <w:hyperlink r:id="rId9" w:history="1">
        <w:r w:rsidR="00986135" w:rsidRPr="001F0775">
          <w:rPr>
            <w:rStyle w:val="Hiperpovezava"/>
            <w:rFonts w:cstheme="minorHAnsi"/>
            <w:sz w:val="24"/>
            <w:szCs w:val="24"/>
          </w:rPr>
          <w:t>https://gradbena.si/portal/knjiznica/</w:t>
        </w:r>
      </w:hyperlink>
      <w:r w:rsidRPr="00F7611D">
        <w:rPr>
          <w:rFonts w:cstheme="minorHAnsi"/>
          <w:sz w:val="24"/>
          <w:szCs w:val="24"/>
        </w:rPr>
        <w:t xml:space="preserve">, ter jo odda razredniku. </w:t>
      </w:r>
    </w:p>
    <w:p w:rsidR="00C32E16" w:rsidRDefault="00C32E16" w:rsidP="00C32E16">
      <w:pPr>
        <w:rPr>
          <w:rFonts w:cstheme="minorHAnsi"/>
          <w:sz w:val="24"/>
          <w:szCs w:val="24"/>
        </w:rPr>
      </w:pPr>
    </w:p>
    <w:p w:rsidR="00C32E16" w:rsidRPr="00F7611D" w:rsidRDefault="00C32E16" w:rsidP="00C32E16">
      <w:pPr>
        <w:spacing w:after="0"/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>Skrbnica US in knjižničarka:</w:t>
      </w:r>
      <w:r w:rsidRPr="00F7611D">
        <w:rPr>
          <w:rFonts w:cstheme="minorHAnsi"/>
          <w:sz w:val="24"/>
          <w:szCs w:val="24"/>
        </w:rPr>
        <w:tab/>
      </w:r>
      <w:r w:rsidRPr="00F7611D">
        <w:rPr>
          <w:rFonts w:cstheme="minorHAnsi"/>
          <w:sz w:val="24"/>
          <w:szCs w:val="24"/>
        </w:rPr>
        <w:tab/>
      </w:r>
      <w:r w:rsidRPr="00F7611D">
        <w:rPr>
          <w:rFonts w:cstheme="minorHAnsi"/>
          <w:sz w:val="24"/>
          <w:szCs w:val="24"/>
        </w:rPr>
        <w:tab/>
      </w:r>
      <w:r w:rsidRPr="00F7611D">
        <w:rPr>
          <w:rFonts w:cstheme="minorHAnsi"/>
          <w:sz w:val="24"/>
          <w:szCs w:val="24"/>
        </w:rPr>
        <w:tab/>
      </w:r>
      <w:r w:rsidRPr="00F7611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Pr="00F7611D">
        <w:rPr>
          <w:rFonts w:cstheme="minorHAnsi"/>
          <w:sz w:val="24"/>
          <w:szCs w:val="24"/>
        </w:rPr>
        <w:t>Ravnatelj:</w:t>
      </w:r>
    </w:p>
    <w:p w:rsidR="00C32E16" w:rsidRPr="00F7611D" w:rsidRDefault="00C32E16" w:rsidP="00C32E16">
      <w:pPr>
        <w:spacing w:after="0"/>
        <w:rPr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Majda Drobnič, prof.                                                                  </w:t>
      </w:r>
      <w:r w:rsidR="00616063">
        <w:rPr>
          <w:rFonts w:cstheme="minorHAnsi"/>
          <w:sz w:val="24"/>
          <w:szCs w:val="24"/>
        </w:rPr>
        <w:t xml:space="preserve">          </w:t>
      </w:r>
      <w:r w:rsidRPr="00F7611D">
        <w:rPr>
          <w:rFonts w:cstheme="minorHAnsi"/>
          <w:sz w:val="24"/>
          <w:szCs w:val="24"/>
        </w:rPr>
        <w:t xml:space="preserve">Andrej Marhl, prof. </w:t>
      </w:r>
    </w:p>
    <w:p w:rsidR="00C32E16" w:rsidRDefault="00C32E16" w:rsidP="00C32E16">
      <w:pPr>
        <w:spacing w:after="0"/>
        <w:rPr>
          <w:rStyle w:val="Hiperpovezava"/>
          <w:rFonts w:cstheme="minorHAnsi"/>
          <w:sz w:val="24"/>
          <w:szCs w:val="24"/>
        </w:rPr>
      </w:pPr>
      <w:r w:rsidRPr="00F7611D">
        <w:rPr>
          <w:rFonts w:cstheme="minorHAnsi"/>
          <w:sz w:val="24"/>
          <w:szCs w:val="24"/>
        </w:rPr>
        <w:t xml:space="preserve">E-pošta: </w:t>
      </w:r>
      <w:hyperlink r:id="rId10" w:history="1">
        <w:r w:rsidRPr="00F7611D">
          <w:rPr>
            <w:rStyle w:val="Hiperpovezava"/>
            <w:rFonts w:cstheme="minorHAnsi"/>
            <w:sz w:val="24"/>
            <w:szCs w:val="24"/>
          </w:rPr>
          <w:t>knjiznica@gradbena.si</w:t>
        </w:r>
      </w:hyperlink>
    </w:p>
    <w:p w:rsidR="00F03B9D" w:rsidRPr="00F03B9D" w:rsidRDefault="00F03B9D" w:rsidP="00C32E16">
      <w:pPr>
        <w:spacing w:after="0"/>
        <w:rPr>
          <w:rFonts w:cstheme="minorHAnsi"/>
          <w:sz w:val="24"/>
          <w:szCs w:val="24"/>
        </w:rPr>
      </w:pPr>
      <w:r w:rsidRPr="00F03B9D">
        <w:rPr>
          <w:rStyle w:val="Hiperpovezava"/>
          <w:rFonts w:cstheme="minorHAnsi"/>
          <w:color w:val="auto"/>
          <w:sz w:val="24"/>
          <w:szCs w:val="24"/>
          <w:u w:val="none"/>
        </w:rPr>
        <w:t>Tel.</w:t>
      </w:r>
      <w:r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</w:t>
      </w:r>
      <w:r w:rsidRPr="00F03B9D">
        <w:rPr>
          <w:rStyle w:val="Hiperpovezava"/>
          <w:rFonts w:cstheme="minorHAnsi"/>
          <w:color w:val="auto"/>
          <w:sz w:val="24"/>
          <w:szCs w:val="24"/>
          <w:u w:val="none"/>
        </w:rPr>
        <w:t>št.: 02 23 50 612</w:t>
      </w:r>
    </w:p>
    <w:sectPr w:rsidR="00F03B9D" w:rsidRPr="00F0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DD" w:rsidRDefault="00213ADD" w:rsidP="00681C72">
      <w:pPr>
        <w:spacing w:after="0" w:line="240" w:lineRule="auto"/>
      </w:pPr>
      <w:r>
        <w:separator/>
      </w:r>
    </w:p>
  </w:endnote>
  <w:endnote w:type="continuationSeparator" w:id="0">
    <w:p w:rsidR="00213ADD" w:rsidRDefault="00213ADD" w:rsidP="0068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DD" w:rsidRDefault="00213ADD" w:rsidP="00681C72">
      <w:pPr>
        <w:spacing w:after="0" w:line="240" w:lineRule="auto"/>
      </w:pPr>
      <w:r>
        <w:separator/>
      </w:r>
    </w:p>
  </w:footnote>
  <w:footnote w:type="continuationSeparator" w:id="0">
    <w:p w:rsidR="00213ADD" w:rsidRDefault="00213ADD" w:rsidP="00681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16"/>
    <w:rsid w:val="00102839"/>
    <w:rsid w:val="00213ADD"/>
    <w:rsid w:val="00494C03"/>
    <w:rsid w:val="00542343"/>
    <w:rsid w:val="00616063"/>
    <w:rsid w:val="00681C72"/>
    <w:rsid w:val="00986135"/>
    <w:rsid w:val="00AF6374"/>
    <w:rsid w:val="00B24CB1"/>
    <w:rsid w:val="00C32E16"/>
    <w:rsid w:val="00F0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6EAC"/>
  <w15:chartTrackingRefBased/>
  <w15:docId w15:val="{3E233553-8146-4253-BA2A-57739B63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32E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2E16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8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1C72"/>
  </w:style>
  <w:style w:type="paragraph" w:styleId="Noga">
    <w:name w:val="footer"/>
    <w:basedOn w:val="Navaden"/>
    <w:link w:val="NogaZnak"/>
    <w:uiPriority w:val="99"/>
    <w:unhideWhenUsed/>
    <w:rsid w:val="0068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bena.si/portal/knjizni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njiznica@gradbe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dbena.si/portal/knjiznic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11</cp:revision>
  <dcterms:created xsi:type="dcterms:W3CDTF">2026-05-20T06:09:00Z</dcterms:created>
  <dcterms:modified xsi:type="dcterms:W3CDTF">2026-05-20T11:35:00Z</dcterms:modified>
</cp:coreProperties>
</file>